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1" w:rsidRDefault="00A623B1" w:rsidP="00A623B1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B1" w:rsidRDefault="00A623B1" w:rsidP="00A623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A623B1" w:rsidRDefault="00A623B1" w:rsidP="00A62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A623B1" w:rsidRDefault="00A623B1" w:rsidP="00A623B1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623B1" w:rsidRDefault="00A623B1" w:rsidP="00A623B1">
      <w:pPr>
        <w:rPr>
          <w:lang w:val="uk-UA" w:eastAsia="zh-TW"/>
        </w:rPr>
      </w:pPr>
    </w:p>
    <w:p w:rsidR="00A623B1" w:rsidRDefault="00670A8A" w:rsidP="00A623B1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03</w:t>
      </w:r>
      <w:r w:rsidR="00A623B1" w:rsidRPr="00670A8A">
        <w:rPr>
          <w:rFonts w:ascii="Times New Roman" w:hAnsi="Times New Roman"/>
          <w:sz w:val="28"/>
          <w:szCs w:val="28"/>
          <w:u w:val="single"/>
          <w:lang w:val="uk-UA"/>
        </w:rPr>
        <w:t>.09.201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A623B1" w:rsidRPr="00670A8A"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 w:rsidR="00A623B1" w:rsidRPr="00670A8A"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 415</w:t>
      </w:r>
      <w:r w:rsidR="00A623B1" w:rsidRPr="00670A8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A623B1" w:rsidRPr="00670A8A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 w:rsidR="00A623B1">
        <w:rPr>
          <w:rFonts w:ascii="Times New Roman" w:hAnsi="Times New Roman"/>
          <w:sz w:val="28"/>
          <w:szCs w:val="28"/>
          <w:lang w:val="uk-UA"/>
        </w:rPr>
        <w:tab/>
      </w:r>
      <w:r w:rsidR="00A623B1">
        <w:rPr>
          <w:rFonts w:ascii="Times New Roman" w:hAnsi="Times New Roman"/>
          <w:sz w:val="28"/>
          <w:szCs w:val="28"/>
          <w:lang w:val="uk-UA"/>
        </w:rPr>
        <w:tab/>
      </w:r>
      <w:r w:rsidR="00A623B1">
        <w:rPr>
          <w:rFonts w:ascii="Times New Roman" w:hAnsi="Times New Roman"/>
          <w:sz w:val="28"/>
          <w:szCs w:val="28"/>
          <w:lang w:val="uk-UA"/>
        </w:rPr>
        <w:tab/>
      </w:r>
      <w:r w:rsidR="00A623B1">
        <w:rPr>
          <w:rFonts w:ascii="Times New Roman" w:hAnsi="Times New Roman"/>
          <w:sz w:val="28"/>
          <w:szCs w:val="28"/>
          <w:lang w:val="uk-UA"/>
        </w:rPr>
        <w:tab/>
      </w:r>
      <w:r w:rsidR="00A623B1">
        <w:rPr>
          <w:rFonts w:ascii="Times New Roman" w:hAnsi="Times New Roman"/>
          <w:sz w:val="28"/>
          <w:szCs w:val="28"/>
          <w:lang w:val="uk-UA"/>
        </w:rPr>
        <w:tab/>
      </w:r>
    </w:p>
    <w:p w:rsidR="00A623B1" w:rsidRPr="00B61E5B" w:rsidRDefault="00A623B1" w:rsidP="00A623B1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1E5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61E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1E5B">
        <w:rPr>
          <w:rFonts w:ascii="Times New Roman" w:hAnsi="Times New Roman" w:cs="Times New Roman"/>
          <w:sz w:val="28"/>
          <w:szCs w:val="28"/>
        </w:rPr>
        <w:t xml:space="preserve"> </w:t>
      </w:r>
      <w:r w:rsidRPr="00B61E5B">
        <w:rPr>
          <w:rFonts w:ascii="Times New Roman" w:hAnsi="Times New Roman" w:cs="Times New Roman"/>
          <w:sz w:val="28"/>
          <w:szCs w:val="28"/>
          <w:lang w:val="uk-UA"/>
        </w:rPr>
        <w:t xml:space="preserve">тижня співпраці </w:t>
      </w:r>
    </w:p>
    <w:p w:rsidR="00A623B1" w:rsidRPr="00B61E5B" w:rsidRDefault="00A623B1" w:rsidP="00A623B1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61E5B">
        <w:rPr>
          <w:rFonts w:ascii="Times New Roman" w:hAnsi="Times New Roman" w:cs="Times New Roman"/>
          <w:sz w:val="28"/>
          <w:szCs w:val="28"/>
          <w:lang w:val="uk-UA"/>
        </w:rPr>
        <w:t>акладів освіти  у формі</w:t>
      </w:r>
    </w:p>
    <w:p w:rsidR="00A623B1" w:rsidRPr="00B61E5B" w:rsidRDefault="00A623B1" w:rsidP="00A623B1">
      <w:pPr>
        <w:spacing w:after="0" w:line="240" w:lineRule="auto"/>
        <w:ind w:hanging="705"/>
        <w:rPr>
          <w:rFonts w:ascii="Times New Roman" w:hAnsi="Times New Roman"/>
          <w:b/>
          <w:sz w:val="28"/>
          <w:szCs w:val="28"/>
          <w:lang w:val="uk-UA"/>
        </w:rPr>
      </w:pPr>
      <w:r w:rsidRPr="00B61E5B">
        <w:rPr>
          <w:rFonts w:ascii="Times New Roman" w:hAnsi="Times New Roman"/>
          <w:b/>
          <w:sz w:val="28"/>
          <w:szCs w:val="28"/>
          <w:lang w:val="uk-UA"/>
        </w:rPr>
        <w:t xml:space="preserve">          «</w:t>
      </w:r>
      <w:r>
        <w:rPr>
          <w:rFonts w:ascii="Times New Roman" w:hAnsi="Times New Roman"/>
          <w:b/>
          <w:sz w:val="28"/>
          <w:szCs w:val="28"/>
          <w:lang w:val="uk-UA"/>
        </w:rPr>
        <w:t>Презентація закладів позашкільної освіти»</w:t>
      </w:r>
    </w:p>
    <w:p w:rsidR="00A623B1" w:rsidRDefault="00A623B1" w:rsidP="00A623B1">
      <w:pPr>
        <w:spacing w:after="0"/>
        <w:rPr>
          <w:lang w:val="uk-UA"/>
        </w:rPr>
      </w:pPr>
    </w:p>
    <w:p w:rsidR="00A623B1" w:rsidRDefault="00A623B1" w:rsidP="00A623B1">
      <w:pPr>
        <w:pStyle w:val="2"/>
        <w:ind w:firstLine="709"/>
        <w:rPr>
          <w:sz w:val="28"/>
        </w:rPr>
      </w:pPr>
      <w:r>
        <w:rPr>
          <w:sz w:val="28"/>
        </w:rPr>
        <w:t>На виконання ст.. 38,39 Закону України «Про освіту», ст..8 Закону України «Про позашкільну освіту», згідно плану роботи відділу освіти, методичного кабінету, з метою залучення максимальної кількості дітей до позашкільної освіти,</w:t>
      </w:r>
    </w:p>
    <w:p w:rsidR="00A623B1" w:rsidRDefault="00A623B1" w:rsidP="00A623B1">
      <w:pPr>
        <w:pStyle w:val="2"/>
        <w:ind w:firstLine="709"/>
        <w:rPr>
          <w:sz w:val="28"/>
        </w:rPr>
      </w:pPr>
    </w:p>
    <w:p w:rsidR="00A623B1" w:rsidRDefault="00A623B1" w:rsidP="00A623B1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A623B1" w:rsidRDefault="00A623B1" w:rsidP="00A623B1">
      <w:pPr>
        <w:pStyle w:val="2"/>
        <w:ind w:firstLine="0"/>
        <w:rPr>
          <w:bCs/>
          <w:sz w:val="28"/>
          <w:szCs w:val="28"/>
        </w:rPr>
      </w:pPr>
    </w:p>
    <w:p w:rsidR="00A623B1" w:rsidRDefault="00A623B1" w:rsidP="00A623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Провести  у закладах загальної середньої освіти міста тиждень співпраці закладів освіти у формі «Презентація закладів позашкільної освіти» з 16.09.2019 по 20.09.2019, хід проведення тижня висвітлювати у засобах масової інформації.</w:t>
      </w:r>
    </w:p>
    <w:p w:rsidR="00A623B1" w:rsidRPr="00CD4FB4" w:rsidRDefault="00A623B1" w:rsidP="00A62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Затвердити  графік  відвідування  закладів загальної середньої освіти з метою рекламно-агітаційної роботи серед здобувачів освіти (додаток 1).</w:t>
      </w:r>
    </w:p>
    <w:p w:rsidR="00A623B1" w:rsidRDefault="00A623B1" w:rsidP="00A62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освіти: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2.1.Інформувати своєчасно учнівський та педагогічний колективи закладу, батьківську громадськість про проведення днів відкритих дверей у </w:t>
      </w:r>
      <w:r>
        <w:rPr>
          <w:rFonts w:ascii="Times New Roman" w:hAnsi="Times New Roman"/>
          <w:sz w:val="28"/>
          <w:lang w:val="uk-UA"/>
        </w:rPr>
        <w:t>закладах позашкільної освіти або про проведення презентацій позашкільних закладів у закладі освіти.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2.2.Розмістити в інформаційних куточках школи і класів презентаційні афіші закладів позашкільної освіти.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2.3.Надати організаційну та методичну допомогу керівникам закладів позашкільної освіти у проведенні урочистостей з нагоди початку нового навчального року за наступним розподілом: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СШ № 2 – ДХШ;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СШ № 9 – СЮН;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ЗОШ № 11 – СЮТ;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ЗОШ № 13 – </w:t>
      </w:r>
      <w:proofErr w:type="spellStart"/>
      <w:r>
        <w:rPr>
          <w:rFonts w:ascii="Times New Roman" w:hAnsi="Times New Roman"/>
          <w:sz w:val="28"/>
          <w:lang w:val="uk-UA"/>
        </w:rPr>
        <w:t>СЮТур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</w:p>
    <w:p w:rsidR="00A623B1" w:rsidRDefault="00A623B1" w:rsidP="00A62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>
        <w:rPr>
          <w:rFonts w:ascii="Times New Roman" w:hAnsi="Times New Roman"/>
          <w:sz w:val="28"/>
          <w:lang w:val="uk-UA"/>
        </w:rPr>
        <w:t>закладів позашкільної освіти та ДЮСШ: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3.1.Розробити презентаційні афіші свого закладу для кожної школи.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3.2.Підготувати інформаційні повідомлення та презентації для виступу перед учнівськими колективами, на батьківських зборах.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3.3.Організувати та провести навчально-пізнавальні екскурсії, майстер-класи, інтелектуально-розважальні програми, спортивно-розважальні </w:t>
      </w:r>
      <w:proofErr w:type="spellStart"/>
      <w:r>
        <w:rPr>
          <w:rFonts w:ascii="Times New Roman" w:hAnsi="Times New Roman"/>
          <w:sz w:val="28"/>
          <w:lang w:val="uk-UA"/>
        </w:rPr>
        <w:t>квести</w:t>
      </w:r>
      <w:proofErr w:type="spellEnd"/>
      <w:r>
        <w:rPr>
          <w:rFonts w:ascii="Times New Roman" w:hAnsi="Times New Roman"/>
          <w:sz w:val="28"/>
          <w:lang w:val="uk-UA"/>
        </w:rPr>
        <w:t>, турніри, показові заняття для учнів шкіл у закладах позашкільної освіти з метою залучення більшої кількості дітей до позашкільних закладів освіти.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3.4.Провести 16-20 вересня урочистості з нагоди початку нового начального року у закладах позашкільної освіти.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3.5.Запросити на урочисту лінійку з нагоди початку нового навчального року здобувачів освіти, класних керівників, батьків.</w:t>
      </w:r>
    </w:p>
    <w:p w:rsidR="00A623B1" w:rsidRDefault="00A623B1" w:rsidP="00A623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3.6.Надати до 10.09.2019 року до відділу освіти інформацію про дати та час проведення урочистостей.</w:t>
      </w:r>
    </w:p>
    <w:p w:rsidR="00A623B1" w:rsidRDefault="00A623B1" w:rsidP="00A62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провідного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іаліста сектору  нормативності освіти та кадрової роботи відділу освіти Мусієнко Ю.М. </w:t>
      </w:r>
    </w:p>
    <w:p w:rsidR="00A623B1" w:rsidRDefault="00A623B1" w:rsidP="00A623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3B1" w:rsidRDefault="00A623B1" w:rsidP="00A623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3B1" w:rsidRDefault="00A623B1" w:rsidP="00A623B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70A8A" w:rsidRPr="008B26F5" w:rsidRDefault="00670A8A" w:rsidP="00670A8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Людмила ГАЦЕНКО</w:t>
      </w:r>
    </w:p>
    <w:p w:rsidR="00670A8A" w:rsidRPr="00670A8A" w:rsidRDefault="00670A8A" w:rsidP="00A623B1">
      <w:pPr>
        <w:rPr>
          <w:b/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rFonts w:ascii="Times New Roman" w:hAnsi="Times New Roman"/>
          <w:lang w:val="uk-UA"/>
        </w:rPr>
      </w:pPr>
      <w:r w:rsidRPr="00B61E5B">
        <w:rPr>
          <w:rFonts w:ascii="Times New Roman" w:hAnsi="Times New Roman"/>
          <w:lang w:val="uk-UA"/>
        </w:rPr>
        <w:t xml:space="preserve">Юлія Мусієнко </w:t>
      </w:r>
    </w:p>
    <w:p w:rsidR="00A623B1" w:rsidRDefault="00A623B1" w:rsidP="00A623B1">
      <w:pPr>
        <w:rPr>
          <w:rFonts w:ascii="Times New Roman" w:hAnsi="Times New Roman"/>
          <w:lang w:val="uk-UA"/>
        </w:rPr>
      </w:pPr>
    </w:p>
    <w:p w:rsidR="00A623B1" w:rsidRDefault="00A623B1" w:rsidP="00A623B1">
      <w:pPr>
        <w:rPr>
          <w:rFonts w:ascii="Times New Roman" w:hAnsi="Times New Roman"/>
          <w:lang w:val="uk-UA"/>
        </w:rPr>
      </w:pPr>
    </w:p>
    <w:p w:rsidR="00A623B1" w:rsidRPr="00D232C8" w:rsidRDefault="00A623B1" w:rsidP="00A623B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0675E">
        <w:rPr>
          <w:rFonts w:ascii="Times New Roman" w:hAnsi="Times New Roman"/>
          <w:sz w:val="28"/>
          <w:szCs w:val="28"/>
          <w:lang w:val="uk-UA"/>
        </w:rPr>
        <w:t xml:space="preserve">Додаток до наказу </w:t>
      </w:r>
    </w:p>
    <w:p w:rsidR="00A623B1" w:rsidRPr="00D232C8" w:rsidRDefault="00A623B1" w:rsidP="00A623B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</w:p>
    <w:p w:rsidR="00A623B1" w:rsidRDefault="00A623B1" w:rsidP="00A623B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70A8A">
        <w:rPr>
          <w:rFonts w:ascii="Times New Roman" w:hAnsi="Times New Roman"/>
          <w:sz w:val="28"/>
          <w:szCs w:val="28"/>
          <w:lang w:val="uk-UA"/>
        </w:rPr>
        <w:t>від 03.09.2019 №415</w:t>
      </w:r>
      <w:r w:rsidRPr="00670A8A">
        <w:rPr>
          <w:rFonts w:ascii="Times New Roman" w:hAnsi="Times New Roman"/>
          <w:sz w:val="28"/>
          <w:szCs w:val="28"/>
          <w:lang w:val="uk-UA"/>
        </w:rPr>
        <w:t>-од</w:t>
      </w:r>
    </w:p>
    <w:p w:rsidR="00A623B1" w:rsidRDefault="00A623B1" w:rsidP="00A623B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23B1" w:rsidRDefault="00A623B1" w:rsidP="00A623B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Графік презентацій закладів позашкільної освіти </w:t>
      </w:r>
    </w:p>
    <w:p w:rsidR="00A623B1" w:rsidRPr="00D232C8" w:rsidRDefault="00A623B1" w:rsidP="00A623B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3686"/>
        <w:gridCol w:w="3367"/>
      </w:tblGrid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336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Заклад позашкільної освіти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336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НВК «Казка»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A623B1">
              <w:rPr>
                <w:rFonts w:ascii="Times New Roman" w:hAnsi="Times New Roman"/>
                <w:sz w:val="28"/>
                <w:szCs w:val="28"/>
                <w:lang w:val="uk-UA"/>
              </w:rPr>
              <w:t>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НВК ЗОШ І ст.</w:t>
            </w:r>
          </w:p>
        </w:tc>
        <w:tc>
          <w:tcPr>
            <w:tcW w:w="336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A623B1">
              <w:rPr>
                <w:rFonts w:ascii="Times New Roman" w:hAnsi="Times New Roman"/>
                <w:sz w:val="28"/>
                <w:szCs w:val="28"/>
                <w:lang w:val="uk-UA"/>
              </w:rPr>
              <w:t>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2</w:t>
            </w:r>
          </w:p>
        </w:tc>
        <w:tc>
          <w:tcPr>
            <w:tcW w:w="336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A623B1" w:rsidRPr="00B073D3" w:rsidRDefault="00A623B1" w:rsidP="00BE2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E289F">
              <w:rPr>
                <w:rFonts w:ascii="Times New Roman" w:hAnsi="Times New Roman"/>
                <w:sz w:val="28"/>
                <w:szCs w:val="28"/>
                <w:lang w:val="uk-UA"/>
              </w:rPr>
              <w:t>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336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9</w:t>
            </w:r>
          </w:p>
        </w:tc>
        <w:tc>
          <w:tcPr>
            <w:tcW w:w="336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BE289F">
              <w:rPr>
                <w:rFonts w:ascii="Times New Roman" w:hAnsi="Times New Roman"/>
                <w:sz w:val="28"/>
                <w:szCs w:val="28"/>
                <w:lang w:val="uk-UA"/>
              </w:rPr>
              <w:t>.09.2019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336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A623B1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11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СЮТур</w:t>
            </w:r>
            <w:proofErr w:type="spellEnd"/>
          </w:p>
          <w:p w:rsidR="00A623B1" w:rsidRPr="00B073D3" w:rsidRDefault="00A623B1" w:rsidP="00BE2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A623B1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12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A623B1" w:rsidRPr="00B073D3" w:rsidRDefault="00A623B1" w:rsidP="00BE2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A623B1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A623B1" w:rsidRPr="00B073D3" w:rsidRDefault="00A623B1" w:rsidP="00BE2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623B1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A623B1" w:rsidRPr="00B073D3" w:rsidRDefault="00A623B1" w:rsidP="00BE2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A623B1" w:rsidRPr="00B073D3" w:rsidTr="00D42703">
        <w:trPr>
          <w:jc w:val="center"/>
        </w:trPr>
        <w:tc>
          <w:tcPr>
            <w:tcW w:w="817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A623B1" w:rsidRPr="00B073D3" w:rsidRDefault="00670A8A" w:rsidP="00D427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623B1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ПЗОШ</w:t>
            </w:r>
          </w:p>
        </w:tc>
        <w:tc>
          <w:tcPr>
            <w:tcW w:w="3367" w:type="dxa"/>
          </w:tcPr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A623B1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A623B1" w:rsidRPr="00B073D3" w:rsidRDefault="00A623B1" w:rsidP="00D42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</w:tbl>
    <w:p w:rsidR="00A623B1" w:rsidRPr="00B61E5B" w:rsidRDefault="00A623B1" w:rsidP="00A623B1">
      <w:pPr>
        <w:rPr>
          <w:rFonts w:ascii="Times New Roman" w:hAnsi="Times New Roman"/>
          <w:lang w:val="uk-UA"/>
        </w:rPr>
      </w:pPr>
    </w:p>
    <w:p w:rsidR="001F4010" w:rsidRDefault="001F4010"/>
    <w:sectPr w:rsidR="001F4010" w:rsidSect="00C9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B1"/>
    <w:rsid w:val="001F4010"/>
    <w:rsid w:val="00323C6B"/>
    <w:rsid w:val="00670A8A"/>
    <w:rsid w:val="00A623B1"/>
    <w:rsid w:val="00BB5F5D"/>
    <w:rsid w:val="00BE289F"/>
    <w:rsid w:val="00E0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23B1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23B1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A623B1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62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538</Words>
  <Characters>3072</Characters>
  <Application>Microsoft Office Word</Application>
  <DocSecurity>0</DocSecurity>
  <Lines>25</Lines>
  <Paragraphs>7</Paragraphs>
  <ScaleCrop>false</ScaleCrop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2019-09-11T10:36:00Z</cp:lastPrinted>
  <dcterms:created xsi:type="dcterms:W3CDTF">2019-09-04T07:53:00Z</dcterms:created>
  <dcterms:modified xsi:type="dcterms:W3CDTF">2019-09-11T10:44:00Z</dcterms:modified>
</cp:coreProperties>
</file>