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C0" w:rsidRDefault="0075758C" w:rsidP="004C622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1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хід виконання рішення колегії </w:t>
      </w:r>
      <w:r w:rsidR="00B836C0">
        <w:rPr>
          <w:rFonts w:ascii="Times New Roman" w:hAnsi="Times New Roman"/>
          <w:b/>
          <w:sz w:val="28"/>
          <w:szCs w:val="28"/>
          <w:lang w:val="uk-UA"/>
        </w:rPr>
        <w:t>від 02</w:t>
      </w:r>
      <w:r w:rsidRPr="00732180">
        <w:rPr>
          <w:rFonts w:ascii="Times New Roman" w:hAnsi="Times New Roman"/>
          <w:b/>
          <w:sz w:val="28"/>
          <w:szCs w:val="28"/>
          <w:lang w:val="uk-UA"/>
        </w:rPr>
        <w:t>.0</w:t>
      </w:r>
      <w:r w:rsidR="00D14485">
        <w:rPr>
          <w:rFonts w:ascii="Times New Roman" w:hAnsi="Times New Roman"/>
          <w:b/>
          <w:sz w:val="28"/>
          <w:szCs w:val="28"/>
          <w:lang w:val="uk-UA"/>
        </w:rPr>
        <w:t>4</w:t>
      </w:r>
      <w:r w:rsidRPr="00732180">
        <w:rPr>
          <w:rFonts w:ascii="Times New Roman" w:hAnsi="Times New Roman"/>
          <w:b/>
          <w:sz w:val="28"/>
          <w:szCs w:val="28"/>
          <w:lang w:val="uk-UA"/>
        </w:rPr>
        <w:t>.2019 «</w:t>
      </w:r>
      <w:r w:rsidR="00B836C0" w:rsidRPr="00F31934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</w:t>
      </w:r>
    </w:p>
    <w:p w:rsidR="0075758C" w:rsidRDefault="00B836C0" w:rsidP="004C622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1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1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закладах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1934">
        <w:rPr>
          <w:rFonts w:ascii="Times New Roman" w:hAnsi="Times New Roman" w:cs="Times New Roman"/>
          <w:b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1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міста роботи з охорони праці</w:t>
      </w:r>
      <w:r w:rsidR="0075758C" w:rsidRPr="00732180">
        <w:rPr>
          <w:rFonts w:ascii="Times New Roman" w:hAnsi="Times New Roman"/>
          <w:b/>
          <w:sz w:val="28"/>
          <w:szCs w:val="28"/>
          <w:lang w:val="uk-UA"/>
        </w:rPr>
        <w:t>»</w:t>
      </w:r>
      <w:r w:rsidR="0075758C" w:rsidRPr="007321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(у порядку контролю)</w:t>
      </w:r>
    </w:p>
    <w:p w:rsidR="004C6221" w:rsidRDefault="004C6221" w:rsidP="004C622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6221" w:rsidRDefault="004C6221" w:rsidP="004C622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колегії</w:t>
      </w:r>
    </w:p>
    <w:p w:rsidR="004C6221" w:rsidRPr="00732180" w:rsidRDefault="004C6221" w:rsidP="004C622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28.04.2020</w:t>
      </w:r>
    </w:p>
    <w:p w:rsidR="0075758C" w:rsidRDefault="0075758C" w:rsidP="007575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58C" w:rsidRDefault="0075758C" w:rsidP="00B836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1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1FA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рішення колегії відділу освіти </w:t>
      </w:r>
      <w:r w:rsidRPr="003F2F0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836C0">
        <w:rPr>
          <w:rFonts w:ascii="Times New Roman" w:hAnsi="Times New Roman"/>
          <w:sz w:val="28"/>
          <w:szCs w:val="28"/>
          <w:lang w:val="uk-UA"/>
        </w:rPr>
        <w:t>02.04</w:t>
      </w:r>
      <w:r w:rsidRPr="003F2F08">
        <w:rPr>
          <w:rFonts w:ascii="Times New Roman" w:hAnsi="Times New Roman"/>
          <w:sz w:val="28"/>
          <w:szCs w:val="28"/>
          <w:lang w:val="uk-UA"/>
        </w:rPr>
        <w:t>.2019 «</w:t>
      </w:r>
      <w:r w:rsidR="00B836C0" w:rsidRPr="00B836C0">
        <w:rPr>
          <w:rFonts w:ascii="Times New Roman" w:hAnsi="Times New Roman" w:cs="Times New Roman"/>
          <w:sz w:val="28"/>
          <w:szCs w:val="28"/>
          <w:lang w:val="uk-UA"/>
        </w:rPr>
        <w:t>Про  організацію у  закладах  освіти  міста роботи з охорони праці</w:t>
      </w:r>
      <w:r w:rsidRPr="003F2F08">
        <w:rPr>
          <w:rFonts w:ascii="Times New Roman" w:hAnsi="Times New Roman"/>
          <w:sz w:val="28"/>
          <w:szCs w:val="28"/>
          <w:lang w:val="uk-UA"/>
        </w:rPr>
        <w:t>»</w:t>
      </w:r>
      <w:r w:rsidRPr="00C36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відділом освіти:</w:t>
      </w:r>
    </w:p>
    <w:p w:rsidR="0075758C" w:rsidRDefault="00554979" w:rsidP="0075758C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Пункт 1</w:t>
      </w:r>
      <w:r w:rsidR="0075758C">
        <w:rPr>
          <w:rFonts w:ascii="Times New Roman" w:hAnsi="Times New Roman"/>
          <w:b/>
          <w:sz w:val="28"/>
          <w:szCs w:val="28"/>
          <w:lang w:val="uk-UA"/>
        </w:rPr>
        <w:t>.1</w:t>
      </w:r>
      <w:r w:rsidR="0075758C" w:rsidRPr="00186B55">
        <w:rPr>
          <w:rFonts w:ascii="Times New Roman" w:hAnsi="Times New Roman"/>
          <w:b/>
          <w:sz w:val="28"/>
          <w:szCs w:val="28"/>
          <w:lang w:val="uk-UA"/>
        </w:rPr>
        <w:t xml:space="preserve"> Виконано.</w:t>
      </w:r>
    </w:p>
    <w:p w:rsidR="0075758C" w:rsidRPr="00B06986" w:rsidRDefault="00554979" w:rsidP="0075758C">
      <w:pPr>
        <w:pStyle w:val="a3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Кожного року при плануванні бюджетних коштів передбачаються кошти для вчасного проходження навчання з охорони праці керівників закладів та відповідальних осіб</w:t>
      </w:r>
      <w:r w:rsidR="009E260F">
        <w:rPr>
          <w:sz w:val="28"/>
          <w:szCs w:val="28"/>
          <w:lang w:val="uk-UA"/>
        </w:rPr>
        <w:t>.</w:t>
      </w:r>
    </w:p>
    <w:p w:rsidR="0075758C" w:rsidRPr="007E3E95" w:rsidRDefault="003C5DE4" w:rsidP="007575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Пункт 1</w:t>
      </w:r>
      <w:r w:rsidR="0075758C" w:rsidRPr="007E3E95">
        <w:rPr>
          <w:rFonts w:ascii="Times New Roman" w:hAnsi="Times New Roman" w:cs="Times New Roman"/>
          <w:b/>
          <w:sz w:val="28"/>
          <w:szCs w:val="28"/>
          <w:lang w:val="uk-UA"/>
        </w:rPr>
        <w:t>.2. Викон</w:t>
      </w:r>
      <w:r w:rsidR="003961F9">
        <w:rPr>
          <w:rFonts w:ascii="Times New Roman" w:hAnsi="Times New Roman" w:cs="Times New Roman"/>
          <w:b/>
          <w:sz w:val="28"/>
          <w:szCs w:val="28"/>
          <w:lang w:val="uk-UA"/>
        </w:rPr>
        <w:t>ано</w:t>
      </w:r>
      <w:r w:rsidR="0075758C" w:rsidRPr="007E3E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5758C" w:rsidRPr="007E3E95" w:rsidRDefault="003C5DE4" w:rsidP="007575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Атестація робочих місць працівників, які працюють у шкідливих умовах праці</w:t>
      </w:r>
      <w:r w:rsidR="003961F9">
        <w:rPr>
          <w:rFonts w:ascii="Times New Roman" w:hAnsi="Times New Roman" w:cs="Times New Roman"/>
          <w:sz w:val="28"/>
          <w:szCs w:val="28"/>
          <w:lang w:val="uk-UA"/>
        </w:rPr>
        <w:t>, здійснюється своєчасно. Атестація харчоблоків запланована на листопад, атестація котелень – на грудень</w:t>
      </w:r>
      <w:r w:rsidR="009E26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758C" w:rsidRDefault="0075758C" w:rsidP="0075758C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6B55">
        <w:rPr>
          <w:rFonts w:ascii="Times New Roman" w:hAnsi="Times New Roman"/>
          <w:b/>
          <w:sz w:val="28"/>
          <w:szCs w:val="28"/>
          <w:lang w:val="uk-UA"/>
        </w:rPr>
        <w:t>Пу</w:t>
      </w:r>
      <w:r w:rsidR="003961F9">
        <w:rPr>
          <w:rFonts w:ascii="Times New Roman" w:hAnsi="Times New Roman"/>
          <w:b/>
          <w:sz w:val="28"/>
          <w:szCs w:val="28"/>
          <w:lang w:val="uk-UA"/>
        </w:rPr>
        <w:t>нкт 1</w:t>
      </w:r>
      <w:r>
        <w:rPr>
          <w:rFonts w:ascii="Times New Roman" w:hAnsi="Times New Roman"/>
          <w:b/>
          <w:sz w:val="28"/>
          <w:szCs w:val="28"/>
          <w:lang w:val="uk-UA"/>
        </w:rPr>
        <w:t>.3. Викон</w:t>
      </w:r>
      <w:r w:rsidR="009E260F">
        <w:rPr>
          <w:rFonts w:ascii="Times New Roman" w:hAnsi="Times New Roman"/>
          <w:b/>
          <w:sz w:val="28"/>
          <w:szCs w:val="28"/>
          <w:lang w:val="uk-UA"/>
        </w:rPr>
        <w:t>ується</w:t>
      </w:r>
      <w:r w:rsidRPr="00186B5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961F9" w:rsidRDefault="009E260F" w:rsidP="0075758C">
      <w:pPr>
        <w:pStyle w:val="a3"/>
        <w:spacing w:before="0" w:beforeAutospacing="0" w:after="0"/>
        <w:ind w:firstLine="708"/>
        <w:jc w:val="both"/>
        <w:rPr>
          <w:rStyle w:val="FontStyle21"/>
          <w:sz w:val="28"/>
          <w:szCs w:val="28"/>
          <w:lang w:val="uk-UA" w:eastAsia="uk-UA"/>
        </w:rPr>
      </w:pPr>
      <w:r>
        <w:rPr>
          <w:rStyle w:val="FontStyle21"/>
          <w:sz w:val="28"/>
          <w:szCs w:val="28"/>
          <w:lang w:val="uk-UA" w:eastAsia="uk-UA"/>
        </w:rPr>
        <w:t xml:space="preserve">Контроль посилено. </w:t>
      </w:r>
      <w:r w:rsidR="003961F9">
        <w:rPr>
          <w:rStyle w:val="FontStyle21"/>
          <w:sz w:val="28"/>
          <w:szCs w:val="28"/>
          <w:lang w:val="uk-UA" w:eastAsia="uk-UA"/>
        </w:rPr>
        <w:t xml:space="preserve">На посаду інженера з охорони праці було прийнято працівника. </w:t>
      </w:r>
      <w:r>
        <w:rPr>
          <w:rStyle w:val="FontStyle21"/>
          <w:sz w:val="28"/>
          <w:szCs w:val="28"/>
          <w:lang w:val="uk-UA" w:eastAsia="uk-UA"/>
        </w:rPr>
        <w:t>Складено графік перевірки закладів освіти на наявність нормативних актів та іншої документації з охорони праці. Перевірки здійснюються.</w:t>
      </w:r>
    </w:p>
    <w:p w:rsidR="0075758C" w:rsidRDefault="009E260F" w:rsidP="0075758C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Пункт 1</w:t>
      </w:r>
      <w:r w:rsidR="0075758C">
        <w:rPr>
          <w:rFonts w:ascii="Times New Roman" w:hAnsi="Times New Roman"/>
          <w:b/>
          <w:sz w:val="28"/>
          <w:szCs w:val="28"/>
          <w:lang w:val="uk-UA"/>
        </w:rPr>
        <w:t>.4. Виконується</w:t>
      </w:r>
      <w:r w:rsidR="0075758C" w:rsidRPr="00186B5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E260F" w:rsidRPr="00B77D6F" w:rsidRDefault="009E260F" w:rsidP="0075758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FontStyle21"/>
          <w:sz w:val="28"/>
          <w:szCs w:val="28"/>
          <w:lang w:val="uk-UA" w:eastAsia="uk-UA"/>
        </w:rPr>
        <w:t>Було вивчено питання проведення медичних оглядів для працівників, які працюють у шкідливих умовах праці,</w:t>
      </w:r>
      <w:r w:rsidR="00100227">
        <w:rPr>
          <w:rStyle w:val="FontStyle21"/>
          <w:sz w:val="28"/>
          <w:szCs w:val="28"/>
          <w:lang w:val="uk-UA" w:eastAsia="uk-UA"/>
        </w:rPr>
        <w:t xml:space="preserve"> а саме кочегари, прибиральниці, працівники харчоблоків. Кожен з цих працівників проходить щорічний медогляд</w:t>
      </w:r>
      <w:r w:rsidR="00B77D6F">
        <w:rPr>
          <w:rStyle w:val="FontStyle21"/>
          <w:sz w:val="28"/>
          <w:szCs w:val="28"/>
          <w:lang w:val="uk-UA" w:eastAsia="uk-UA"/>
        </w:rPr>
        <w:t xml:space="preserve"> відповідно до </w:t>
      </w:r>
      <w:r w:rsidR="008204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</w:t>
      </w:r>
      <w:r w:rsidR="00B77D6F" w:rsidRPr="00B77D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B77D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77D6F" w:rsidRPr="00B77D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проведення медичних оглядів працівників певних категорій затверджено</w:t>
      </w:r>
      <w:r w:rsidR="00B77D6F" w:rsidRPr="00B77D6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269D2">
        <w:fldChar w:fldCharType="begin"/>
      </w:r>
      <w:r w:rsidR="004269D2">
        <w:instrText>HYPERLINK</w:instrText>
      </w:r>
      <w:r w:rsidR="004269D2" w:rsidRPr="00905F19">
        <w:rPr>
          <w:lang w:val="uk-UA"/>
        </w:rPr>
        <w:instrText xml:space="preserve"> "</w:instrText>
      </w:r>
      <w:r w:rsidR="004269D2">
        <w:instrText>http</w:instrText>
      </w:r>
      <w:r w:rsidR="004269D2" w:rsidRPr="00905F19">
        <w:rPr>
          <w:lang w:val="uk-UA"/>
        </w:rPr>
        <w:instrText>://</w:instrText>
      </w:r>
      <w:r w:rsidR="004269D2">
        <w:instrText>zakon</w:instrText>
      </w:r>
      <w:r w:rsidR="004269D2" w:rsidRPr="00905F19">
        <w:rPr>
          <w:lang w:val="uk-UA"/>
        </w:rPr>
        <w:instrText>3.</w:instrText>
      </w:r>
      <w:r w:rsidR="004269D2">
        <w:instrText>rada</w:instrText>
      </w:r>
      <w:r w:rsidR="004269D2" w:rsidRPr="00905F19">
        <w:rPr>
          <w:lang w:val="uk-UA"/>
        </w:rPr>
        <w:instrText>.</w:instrText>
      </w:r>
      <w:r w:rsidR="004269D2">
        <w:instrText>gov</w:instrText>
      </w:r>
      <w:r w:rsidR="004269D2" w:rsidRPr="00905F19">
        <w:rPr>
          <w:lang w:val="uk-UA"/>
        </w:rPr>
        <w:instrText>.</w:instrText>
      </w:r>
      <w:r w:rsidR="004269D2">
        <w:instrText>ua</w:instrText>
      </w:r>
      <w:r w:rsidR="004269D2" w:rsidRPr="00905F19">
        <w:rPr>
          <w:lang w:val="uk-UA"/>
        </w:rPr>
        <w:instrText>/</w:instrText>
      </w:r>
      <w:r w:rsidR="004269D2">
        <w:instrText>laws</w:instrText>
      </w:r>
      <w:r w:rsidR="004269D2" w:rsidRPr="00905F19">
        <w:rPr>
          <w:lang w:val="uk-UA"/>
        </w:rPr>
        <w:instrText>/</w:instrText>
      </w:r>
      <w:r w:rsidR="004269D2">
        <w:instrText>show</w:instrText>
      </w:r>
      <w:r w:rsidR="004269D2" w:rsidRPr="00905F19">
        <w:rPr>
          <w:lang w:val="uk-UA"/>
        </w:rPr>
        <w:instrText>/</w:instrText>
      </w:r>
      <w:r w:rsidR="004269D2">
        <w:instrText>z</w:instrText>
      </w:r>
      <w:r w:rsidR="004269D2" w:rsidRPr="00905F19">
        <w:rPr>
          <w:lang w:val="uk-UA"/>
        </w:rPr>
        <w:instrText>0846-07"</w:instrText>
      </w:r>
      <w:r w:rsidR="004269D2">
        <w:fldChar w:fldCharType="separate"/>
      </w:r>
      <w:r w:rsidR="00B77D6F" w:rsidRPr="00B77D6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>наказом Міністерства охорони здоров'я України від 21.05.2007 р. № 246</w:t>
      </w:r>
      <w:r w:rsidR="004269D2">
        <w:fldChar w:fldCharType="end"/>
      </w:r>
      <w:r w:rsidR="00B77D6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77D6F">
        <w:rPr>
          <w:rFonts w:ascii="Arial" w:hAnsi="Arial" w:cs="Arial"/>
          <w:color w:val="333333"/>
          <w:shd w:val="clear" w:color="auto" w:fill="FFFFFF"/>
        </w:rPr>
        <w:t> </w:t>
      </w:r>
      <w:r w:rsidR="004269D2">
        <w:fldChar w:fldCharType="begin"/>
      </w:r>
      <w:r w:rsidR="004269D2">
        <w:instrText>HYPERLINK</w:instrText>
      </w:r>
      <w:r w:rsidR="004269D2" w:rsidRPr="00905F19">
        <w:rPr>
          <w:lang w:val="uk-UA"/>
        </w:rPr>
        <w:instrText xml:space="preserve"> "</w:instrText>
      </w:r>
      <w:r w:rsidR="004269D2">
        <w:instrText>http</w:instrText>
      </w:r>
      <w:r w:rsidR="004269D2" w:rsidRPr="00905F19">
        <w:rPr>
          <w:lang w:val="uk-UA"/>
        </w:rPr>
        <w:instrText>://</w:instrText>
      </w:r>
      <w:r w:rsidR="004269D2">
        <w:instrText>zakon</w:instrText>
      </w:r>
      <w:r w:rsidR="004269D2" w:rsidRPr="00905F19">
        <w:rPr>
          <w:lang w:val="uk-UA"/>
        </w:rPr>
        <w:instrText>2.</w:instrText>
      </w:r>
      <w:r w:rsidR="004269D2">
        <w:instrText>rada</w:instrText>
      </w:r>
      <w:r w:rsidR="004269D2" w:rsidRPr="00905F19">
        <w:rPr>
          <w:lang w:val="uk-UA"/>
        </w:rPr>
        <w:instrText>.</w:instrText>
      </w:r>
      <w:r w:rsidR="004269D2">
        <w:instrText>gov</w:instrText>
      </w:r>
      <w:r w:rsidR="004269D2" w:rsidRPr="00905F19">
        <w:rPr>
          <w:lang w:val="uk-UA"/>
        </w:rPr>
        <w:instrText>.</w:instrText>
      </w:r>
      <w:r w:rsidR="004269D2">
        <w:instrText>ua</w:instrText>
      </w:r>
      <w:r w:rsidR="004269D2" w:rsidRPr="00905F19">
        <w:rPr>
          <w:lang w:val="uk-UA"/>
        </w:rPr>
        <w:instrText>/</w:instrText>
      </w:r>
      <w:r w:rsidR="004269D2">
        <w:instrText>laws</w:instrText>
      </w:r>
      <w:r w:rsidR="004269D2" w:rsidRPr="00905F19">
        <w:rPr>
          <w:lang w:val="uk-UA"/>
        </w:rPr>
        <w:instrText>/</w:instrText>
      </w:r>
      <w:r w:rsidR="004269D2">
        <w:instrText>show</w:instrText>
      </w:r>
      <w:r w:rsidR="004269D2" w:rsidRPr="00905F19">
        <w:rPr>
          <w:lang w:val="uk-UA"/>
        </w:rPr>
        <w:instrText>/4004-12/</w:instrText>
      </w:r>
      <w:r w:rsidR="004269D2">
        <w:instrText>paran</w:instrText>
      </w:r>
      <w:r w:rsidR="004269D2" w:rsidRPr="00905F19">
        <w:rPr>
          <w:lang w:val="uk-UA"/>
        </w:rPr>
        <w:instrText>731" \</w:instrText>
      </w:r>
      <w:r w:rsidR="004269D2">
        <w:instrText>l</w:instrText>
      </w:r>
      <w:r w:rsidR="004269D2" w:rsidRPr="00905F19">
        <w:rPr>
          <w:lang w:val="uk-UA"/>
        </w:rPr>
        <w:instrText xml:space="preserve"> "</w:instrText>
      </w:r>
      <w:r w:rsidR="004269D2">
        <w:instrText>n</w:instrText>
      </w:r>
      <w:r w:rsidR="004269D2" w:rsidRPr="00905F19">
        <w:rPr>
          <w:lang w:val="uk-UA"/>
        </w:rPr>
        <w:instrText>731"</w:instrText>
      </w:r>
      <w:r w:rsidR="004269D2">
        <w:fldChar w:fldCharType="separate"/>
      </w:r>
      <w:r w:rsidR="00B77D6F" w:rsidRPr="00B77D6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>ч.2 ст.26 Закону України «Про забезпечення санітарного та епідемічного благополуччя населення» від 24.02.1994 №4004-ХІІ</w:t>
      </w:r>
      <w:r w:rsidR="004269D2">
        <w:fldChar w:fldCharType="end"/>
      </w:r>
      <w:r w:rsidR="00B77D6F" w:rsidRPr="00B77D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5758C" w:rsidRDefault="00B77D6F" w:rsidP="0075758C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Пункт 2.1</w:t>
      </w:r>
      <w:r w:rsidR="0075758C" w:rsidRPr="00186B55">
        <w:rPr>
          <w:rFonts w:ascii="Times New Roman" w:hAnsi="Times New Roman"/>
          <w:b/>
          <w:sz w:val="28"/>
          <w:szCs w:val="28"/>
          <w:lang w:val="uk-UA"/>
        </w:rPr>
        <w:t>. Викон</w:t>
      </w:r>
      <w:r w:rsidR="0075758C">
        <w:rPr>
          <w:rFonts w:ascii="Times New Roman" w:hAnsi="Times New Roman"/>
          <w:b/>
          <w:sz w:val="28"/>
          <w:szCs w:val="28"/>
          <w:lang w:val="uk-UA"/>
        </w:rPr>
        <w:t>ано</w:t>
      </w:r>
      <w:r w:rsidR="0075758C" w:rsidRPr="00186B5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75758C" w:rsidRDefault="00B77D6F" w:rsidP="0075758C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початку 2019-2020 навчального року, було оновлено та періодично оновлюються упродовж року куточки з охорони праці</w:t>
      </w:r>
      <w:r w:rsidR="0075758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75758C" w:rsidRDefault="00B77D6F" w:rsidP="0075758C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Пункт 2</w:t>
      </w:r>
      <w:r w:rsidR="0075758C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9D7DDF">
        <w:rPr>
          <w:rFonts w:ascii="Times New Roman" w:hAnsi="Times New Roman"/>
          <w:b/>
          <w:sz w:val="28"/>
          <w:szCs w:val="28"/>
          <w:lang w:val="uk-UA"/>
        </w:rPr>
        <w:t>. Виконується</w:t>
      </w:r>
      <w:r w:rsidR="0075758C" w:rsidRPr="00186B5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75758C" w:rsidRPr="00B06986" w:rsidRDefault="009D7DDF" w:rsidP="0075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перевірку</w:t>
      </w:r>
      <w:r w:rsidR="00B77D6F">
        <w:rPr>
          <w:rFonts w:ascii="Times New Roman" w:hAnsi="Times New Roman" w:cs="Times New Roman"/>
          <w:sz w:val="28"/>
          <w:szCs w:val="28"/>
          <w:lang w:val="uk-UA"/>
        </w:rPr>
        <w:t xml:space="preserve"> вчасного заповнення відповідних журналів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D6F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оновлення і реєстрації</w:t>
      </w:r>
      <w:r w:rsidR="00B77D6F">
        <w:rPr>
          <w:rFonts w:ascii="Times New Roman" w:hAnsi="Times New Roman" w:cs="Times New Roman"/>
          <w:sz w:val="28"/>
          <w:szCs w:val="28"/>
          <w:lang w:val="uk-UA"/>
        </w:rPr>
        <w:t xml:space="preserve"> інструкцій з охорони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було виявлено деякі недоліки. </w:t>
      </w:r>
      <w:r w:rsidR="008C08A7">
        <w:rPr>
          <w:rFonts w:ascii="Times New Roman" w:hAnsi="Times New Roman" w:cs="Times New Roman"/>
          <w:sz w:val="28"/>
          <w:szCs w:val="28"/>
          <w:lang w:val="uk-UA"/>
        </w:rPr>
        <w:t>Перевірка виконання цих недоліків здійснюється під час перевірок закладів на наявність необхідної документації з охорони праці.</w:t>
      </w:r>
    </w:p>
    <w:p w:rsidR="0075758C" w:rsidRDefault="008C08A7" w:rsidP="0075758C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Пункт 2</w:t>
      </w:r>
      <w:r w:rsidR="0075758C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75758C" w:rsidRPr="00186B55">
        <w:rPr>
          <w:rFonts w:ascii="Times New Roman" w:hAnsi="Times New Roman"/>
          <w:b/>
          <w:sz w:val="28"/>
          <w:szCs w:val="28"/>
          <w:lang w:val="uk-UA"/>
        </w:rPr>
        <w:t>. Викон</w:t>
      </w:r>
      <w:r w:rsidR="0075758C">
        <w:rPr>
          <w:rFonts w:ascii="Times New Roman" w:hAnsi="Times New Roman"/>
          <w:b/>
          <w:sz w:val="28"/>
          <w:szCs w:val="28"/>
          <w:lang w:val="uk-UA"/>
        </w:rPr>
        <w:t>ано</w:t>
      </w:r>
      <w:r w:rsidR="0075758C" w:rsidRPr="00186B5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8C08A7" w:rsidRDefault="00BC2E4E" w:rsidP="0075758C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FontStyle21"/>
          <w:sz w:val="28"/>
          <w:szCs w:val="28"/>
          <w:lang w:val="uk-UA" w:eastAsia="uk-UA"/>
        </w:rPr>
        <w:t>Забезпечено</w:t>
      </w:r>
      <w:r w:rsidR="008C08A7" w:rsidRPr="00B94EF2">
        <w:rPr>
          <w:rStyle w:val="FontStyle21"/>
          <w:sz w:val="28"/>
          <w:szCs w:val="28"/>
          <w:lang w:val="uk-UA" w:eastAsia="uk-UA"/>
        </w:rPr>
        <w:t xml:space="preserve"> своєчасне реагування на недоліки та </w:t>
      </w:r>
      <w:r w:rsidR="008C08A7">
        <w:rPr>
          <w:rStyle w:val="FontStyle21"/>
          <w:sz w:val="28"/>
          <w:szCs w:val="28"/>
          <w:lang w:val="uk-UA" w:eastAsia="uk-UA"/>
        </w:rPr>
        <w:t>зауваження</w:t>
      </w:r>
      <w:r w:rsidR="008C08A7" w:rsidRPr="00B94EF2">
        <w:rPr>
          <w:rStyle w:val="FontStyle21"/>
          <w:sz w:val="28"/>
          <w:szCs w:val="28"/>
          <w:lang w:val="uk-UA" w:eastAsia="uk-UA"/>
        </w:rPr>
        <w:t xml:space="preserve"> стосовно </w:t>
      </w:r>
      <w:r w:rsidR="008C08A7">
        <w:rPr>
          <w:rStyle w:val="FontStyle21"/>
          <w:sz w:val="28"/>
          <w:szCs w:val="28"/>
          <w:lang w:val="uk-UA" w:eastAsia="uk-UA"/>
        </w:rPr>
        <w:t>неправильної організації охорони праці в закладах освіти міста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5758C" w:rsidRDefault="00BC2E4E" w:rsidP="0075758C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Пункт 2</w:t>
      </w:r>
      <w:r w:rsidR="0075758C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75758C" w:rsidRPr="00186B55">
        <w:rPr>
          <w:rFonts w:ascii="Times New Roman" w:hAnsi="Times New Roman"/>
          <w:b/>
          <w:sz w:val="28"/>
          <w:szCs w:val="28"/>
          <w:lang w:val="uk-UA"/>
        </w:rPr>
        <w:t>. Викон</w:t>
      </w:r>
      <w:r w:rsidR="0075758C">
        <w:rPr>
          <w:rFonts w:ascii="Times New Roman" w:hAnsi="Times New Roman"/>
          <w:b/>
          <w:sz w:val="28"/>
          <w:szCs w:val="28"/>
          <w:lang w:val="uk-UA"/>
        </w:rPr>
        <w:t>ано</w:t>
      </w:r>
      <w:r w:rsidR="0075758C" w:rsidRPr="00186B5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BC2E4E" w:rsidRDefault="00BC2E4E" w:rsidP="0075758C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всіх закладах с</w:t>
      </w:r>
      <w:r w:rsidRPr="00DA2120">
        <w:rPr>
          <w:rFonts w:ascii="Times New Roman" w:eastAsia="Times New Roman" w:hAnsi="Times New Roman" w:cs="Times New Roman"/>
          <w:sz w:val="28"/>
          <w:szCs w:val="28"/>
          <w:lang w:val="uk-UA"/>
        </w:rPr>
        <w:t>твор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ено службу з охорони праці, чисельністю не менше 3 осіб (на основі типового положення).</w:t>
      </w:r>
    </w:p>
    <w:p w:rsidR="00BC2E4E" w:rsidRDefault="00BC2E4E" w:rsidP="0075758C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5758C" w:rsidRPr="007E3E95" w:rsidRDefault="0075758C" w:rsidP="0075758C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Пункт </w:t>
      </w:r>
      <w:r w:rsidR="00BC2E4E">
        <w:rPr>
          <w:rFonts w:ascii="Times New Roman" w:hAnsi="Times New Roman"/>
          <w:b/>
          <w:sz w:val="28"/>
          <w:szCs w:val="28"/>
          <w:lang w:val="uk-UA"/>
        </w:rPr>
        <w:t>2</w:t>
      </w:r>
      <w:r w:rsidRPr="00186B55">
        <w:rPr>
          <w:rFonts w:ascii="Times New Roman" w:hAnsi="Times New Roman"/>
          <w:b/>
          <w:sz w:val="28"/>
          <w:szCs w:val="28"/>
          <w:lang w:val="uk-UA"/>
        </w:rPr>
        <w:t>.</w:t>
      </w:r>
      <w:r w:rsidR="00BC2E4E">
        <w:rPr>
          <w:rFonts w:ascii="Times New Roman" w:hAnsi="Times New Roman"/>
          <w:b/>
          <w:sz w:val="28"/>
          <w:szCs w:val="28"/>
          <w:lang w:val="uk-UA"/>
        </w:rPr>
        <w:t>5.</w:t>
      </w:r>
      <w:r w:rsidRPr="00186B55">
        <w:rPr>
          <w:rFonts w:ascii="Times New Roman" w:hAnsi="Times New Roman"/>
          <w:b/>
          <w:sz w:val="28"/>
          <w:szCs w:val="28"/>
          <w:lang w:val="uk-UA"/>
        </w:rPr>
        <w:t xml:space="preserve"> Викон</w:t>
      </w:r>
      <w:r>
        <w:rPr>
          <w:rFonts w:ascii="Times New Roman" w:hAnsi="Times New Roman"/>
          <w:b/>
          <w:sz w:val="28"/>
          <w:szCs w:val="28"/>
          <w:lang w:val="uk-UA"/>
        </w:rPr>
        <w:t>ано</w:t>
      </w:r>
      <w:r w:rsidRPr="00186B5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BC2E4E" w:rsidRPr="00223DCB" w:rsidRDefault="00223DCB" w:rsidP="00223D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При підготовці до нового навчального</w:t>
      </w:r>
      <w:r w:rsidR="00BC2E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а також перед початком зимового періоду</w:t>
      </w:r>
      <w:r w:rsidR="00BC2E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проводиться роз'яснювальна робота щодо попередження нещасних випадків на виробництві з учасниками освітнього процесу.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Було проведено позачергову роз’яснювальну роботу після підписання наказу </w:t>
      </w:r>
      <w:r w:rsidRPr="00223DCB">
        <w:rPr>
          <w:rFonts w:ascii="Times New Roman" w:hAnsi="Times New Roman" w:cs="Times New Roman"/>
          <w:sz w:val="28"/>
          <w:szCs w:val="28"/>
          <w:lang w:val="uk-UA"/>
        </w:rPr>
        <w:t>Про виконання  рішення  колегії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3DCB">
        <w:rPr>
          <w:rFonts w:ascii="Times New Roman" w:hAnsi="Times New Roman" w:cs="Times New Roman"/>
          <w:sz w:val="28"/>
          <w:szCs w:val="28"/>
          <w:lang w:val="uk-UA"/>
        </w:rPr>
        <w:t>від  02.04.2019 «Про  організацію у  закладах  освіти  міста роботи з охорони праці»</w:t>
      </w:r>
      <w:r>
        <w:rPr>
          <w:rFonts w:ascii="Times New Roman" w:hAnsi="Times New Roman" w:cs="Times New Roman"/>
          <w:sz w:val="28"/>
          <w:szCs w:val="28"/>
          <w:lang w:val="uk-UA"/>
        </w:rPr>
        <w:t>. Після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кожного нещасного випадку, що сталися з учасниками освітнього процесу, також проводиться позачергова роз'яснювальна робота.</w:t>
      </w:r>
    </w:p>
    <w:p w:rsidR="0075758C" w:rsidRPr="0069257A" w:rsidRDefault="0075758C" w:rsidP="0075758C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9257A">
        <w:rPr>
          <w:rFonts w:ascii="Times New Roman" w:eastAsia="Calibri" w:hAnsi="Times New Roman" w:cs="Times New Roman"/>
          <w:sz w:val="28"/>
          <w:szCs w:val="28"/>
          <w:lang w:val="uk-UA"/>
        </w:rPr>
        <w:t>З урахуванням вищезазначеного та у зв’язку з виконанням пунктів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колегії </w:t>
      </w:r>
      <w:r w:rsidRPr="001171FA">
        <w:rPr>
          <w:rFonts w:ascii="Times New Roman" w:hAnsi="Times New Roman" w:cs="Times New Roman"/>
          <w:sz w:val="28"/>
          <w:szCs w:val="28"/>
          <w:lang w:val="uk-UA"/>
        </w:rPr>
        <w:t>від 02.04.2019 «</w:t>
      </w:r>
      <w:r w:rsidR="00223DCB" w:rsidRPr="00223DCB">
        <w:rPr>
          <w:rFonts w:ascii="Times New Roman" w:hAnsi="Times New Roman" w:cs="Times New Roman"/>
          <w:sz w:val="28"/>
          <w:szCs w:val="28"/>
          <w:lang w:val="uk-UA"/>
        </w:rPr>
        <w:t>Про  організацію у  закладах  освіти  міста роботи з охорони праці</w:t>
      </w:r>
      <w:r w:rsidRPr="001171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36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доцільно зняти з контролю.</w:t>
      </w:r>
    </w:p>
    <w:p w:rsidR="0075758C" w:rsidRDefault="0075758C" w:rsidP="0075758C">
      <w:pPr>
        <w:rPr>
          <w:lang w:val="uk-UA"/>
        </w:rPr>
      </w:pPr>
    </w:p>
    <w:p w:rsidR="00905F19" w:rsidRDefault="00905F19" w:rsidP="00905F19">
      <w:pPr>
        <w:rPr>
          <w:rFonts w:ascii="Times New Roman" w:hAnsi="Times New Roman" w:cs="Times New Roman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В.о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ачальника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відділу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Юлія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МУСІЄНКО</w:t>
      </w:r>
    </w:p>
    <w:p w:rsidR="0075758C" w:rsidRPr="00284C99" w:rsidRDefault="0075758C" w:rsidP="0075758C">
      <w:pPr>
        <w:rPr>
          <w:lang w:val="uk-UA"/>
        </w:rPr>
      </w:pPr>
    </w:p>
    <w:p w:rsidR="0075758C" w:rsidRPr="00732180" w:rsidRDefault="0075758C" w:rsidP="0075758C">
      <w:pPr>
        <w:rPr>
          <w:lang w:val="uk-UA"/>
        </w:rPr>
      </w:pPr>
    </w:p>
    <w:p w:rsidR="00982D2D" w:rsidRPr="0075758C" w:rsidRDefault="00982D2D">
      <w:pPr>
        <w:rPr>
          <w:lang w:val="uk-UA"/>
        </w:rPr>
      </w:pPr>
    </w:p>
    <w:sectPr w:rsidR="00982D2D" w:rsidRPr="0075758C" w:rsidSect="0073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58C"/>
    <w:rsid w:val="00100227"/>
    <w:rsid w:val="00223DCB"/>
    <w:rsid w:val="003961F9"/>
    <w:rsid w:val="003C1878"/>
    <w:rsid w:val="003C5DE4"/>
    <w:rsid w:val="004269D2"/>
    <w:rsid w:val="004C6221"/>
    <w:rsid w:val="00554979"/>
    <w:rsid w:val="005A1411"/>
    <w:rsid w:val="007304B5"/>
    <w:rsid w:val="0075758C"/>
    <w:rsid w:val="00820415"/>
    <w:rsid w:val="008C08A7"/>
    <w:rsid w:val="00905F19"/>
    <w:rsid w:val="00982D2D"/>
    <w:rsid w:val="009D7DDF"/>
    <w:rsid w:val="009E260F"/>
    <w:rsid w:val="00AD3FBA"/>
    <w:rsid w:val="00B77D6F"/>
    <w:rsid w:val="00B836C0"/>
    <w:rsid w:val="00BC2E4E"/>
    <w:rsid w:val="00D14485"/>
    <w:rsid w:val="00E929F4"/>
    <w:rsid w:val="00ED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75758C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75758C"/>
    <w:pPr>
      <w:spacing w:before="100" w:beforeAutospacing="1"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7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2020-03-30T06:42:00Z</dcterms:created>
  <dcterms:modified xsi:type="dcterms:W3CDTF">2020-04-27T11:22:00Z</dcterms:modified>
</cp:coreProperties>
</file>