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DB1" w:rsidRDefault="005C4DB1" w:rsidP="005C4DB1">
      <w:pPr>
        <w:jc w:val="center"/>
      </w:pPr>
    </w:p>
    <w:p w:rsidR="005C4DB1" w:rsidRDefault="005C4DB1" w:rsidP="005C4DB1">
      <w:pPr>
        <w:jc w:val="center"/>
        <w:rPr>
          <w:rFonts w:cs="Times New Roman"/>
          <w:sz w:val="36"/>
          <w:szCs w:val="36"/>
          <w:lang w:val="uk-UA"/>
        </w:rPr>
      </w:pPr>
      <w:r>
        <w:rPr>
          <w:noProof/>
          <w:lang w:eastAsia="ru-RU" w:bidi="ar-SA"/>
        </w:rPr>
        <w:drawing>
          <wp:inline distT="0" distB="0" distL="0" distR="0">
            <wp:extent cx="5524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DB1" w:rsidRDefault="005C4DB1" w:rsidP="005C4DB1">
      <w:pPr>
        <w:pStyle w:val="1"/>
        <w:rPr>
          <w:sz w:val="28"/>
          <w:szCs w:val="28"/>
        </w:rPr>
      </w:pPr>
      <w:r>
        <w:rPr>
          <w:rFonts w:eastAsia="Tahoma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Конотопська міська рада</w:t>
      </w:r>
    </w:p>
    <w:p w:rsidR="005C4DB1" w:rsidRDefault="005C4DB1" w:rsidP="005C4DB1">
      <w:pPr>
        <w:pStyle w:val="3"/>
        <w:numPr>
          <w:ilvl w:val="2"/>
          <w:numId w:val="1"/>
        </w:numPr>
        <w:rPr>
          <w:color w:val="000000"/>
          <w:sz w:val="20"/>
        </w:rPr>
      </w:pPr>
      <w:r>
        <w:rPr>
          <w:sz w:val="28"/>
          <w:szCs w:val="28"/>
        </w:rPr>
        <w:t>ВІДДІЛ ОСВІТИ</w:t>
      </w:r>
    </w:p>
    <w:p w:rsidR="005C4DB1" w:rsidRDefault="005C4DB1" w:rsidP="005C4DB1">
      <w:pPr>
        <w:jc w:val="center"/>
        <w:rPr>
          <w:b/>
          <w:color w:val="000000"/>
          <w:sz w:val="20"/>
          <w:lang w:val="uk-UA"/>
        </w:rPr>
      </w:pPr>
    </w:p>
    <w:p w:rsidR="005C4DB1" w:rsidRDefault="005C4DB1" w:rsidP="005C4DB1">
      <w:pPr>
        <w:jc w:val="center"/>
        <w:rPr>
          <w:rFonts w:ascii="Tahoma" w:hAnsi="Tahoma" w:cs="Tahoma"/>
          <w:iCs/>
          <w:sz w:val="20"/>
          <w:lang w:val="uk-UA"/>
        </w:rPr>
      </w:pPr>
      <w:r>
        <w:rPr>
          <w:b/>
          <w:color w:val="000000"/>
          <w:sz w:val="28"/>
          <w:szCs w:val="28"/>
          <w:lang w:val="uk-UA"/>
        </w:rPr>
        <w:t>НАКАЗ</w:t>
      </w:r>
    </w:p>
    <w:p w:rsidR="005C4DB1" w:rsidRDefault="005C4DB1" w:rsidP="005C4DB1">
      <w:pPr>
        <w:ind w:firstLine="708"/>
        <w:rPr>
          <w:rFonts w:ascii="Tahoma" w:hAnsi="Tahoma" w:cs="Tahoma"/>
          <w:iCs/>
          <w:sz w:val="20"/>
          <w:lang w:val="uk-UA"/>
        </w:rPr>
      </w:pPr>
    </w:p>
    <w:p w:rsidR="005C4DB1" w:rsidRDefault="005C4DB1" w:rsidP="005C4D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12.02.2019           </w:t>
      </w:r>
      <w:r>
        <w:rPr>
          <w:lang w:val="uk-UA"/>
        </w:rPr>
        <w:t xml:space="preserve">                                </w:t>
      </w:r>
      <w:proofErr w:type="spellStart"/>
      <w:r>
        <w:rPr>
          <w:sz w:val="28"/>
          <w:szCs w:val="28"/>
          <w:lang w:val="uk-UA"/>
        </w:rPr>
        <w:t>м.Конотоп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       № 96 - од </w:t>
      </w:r>
    </w:p>
    <w:p w:rsidR="005C4DB1" w:rsidRDefault="005C4DB1" w:rsidP="005C4DB1">
      <w:pPr>
        <w:jc w:val="center"/>
        <w:rPr>
          <w:sz w:val="28"/>
          <w:szCs w:val="28"/>
          <w:lang w:val="uk-UA"/>
        </w:rPr>
      </w:pPr>
    </w:p>
    <w:p w:rsidR="005C4DB1" w:rsidRPr="0030507A" w:rsidRDefault="005C4DB1" w:rsidP="005C4DB1">
      <w:pPr>
        <w:rPr>
          <w:b/>
          <w:sz w:val="28"/>
          <w:szCs w:val="28"/>
          <w:lang w:val="uk-UA"/>
        </w:rPr>
      </w:pPr>
      <w:r w:rsidRPr="0030507A">
        <w:rPr>
          <w:b/>
          <w:sz w:val="28"/>
          <w:szCs w:val="28"/>
          <w:lang w:val="uk-UA"/>
        </w:rPr>
        <w:t xml:space="preserve">Про підсумки міського фестивалю </w:t>
      </w:r>
    </w:p>
    <w:p w:rsidR="005C4DB1" w:rsidRPr="0030507A" w:rsidRDefault="005C4DB1" w:rsidP="005C4DB1">
      <w:pPr>
        <w:rPr>
          <w:b/>
          <w:sz w:val="28"/>
          <w:szCs w:val="28"/>
          <w:lang w:val="uk-UA"/>
        </w:rPr>
      </w:pPr>
      <w:r w:rsidRPr="0030507A">
        <w:rPr>
          <w:b/>
          <w:sz w:val="28"/>
          <w:szCs w:val="28"/>
          <w:lang w:val="uk-UA"/>
        </w:rPr>
        <w:t xml:space="preserve">учнівських колекцій «Природа </w:t>
      </w:r>
    </w:p>
    <w:p w:rsidR="005C4DB1" w:rsidRPr="0030507A" w:rsidRDefault="005C4DB1" w:rsidP="005C4DB1">
      <w:pPr>
        <w:rPr>
          <w:b/>
          <w:sz w:val="28"/>
          <w:szCs w:val="28"/>
          <w:lang w:val="uk-UA"/>
        </w:rPr>
      </w:pPr>
      <w:r w:rsidRPr="0030507A">
        <w:rPr>
          <w:b/>
          <w:sz w:val="28"/>
          <w:szCs w:val="28"/>
          <w:lang w:val="uk-UA"/>
        </w:rPr>
        <w:t xml:space="preserve">навколо нас» </w:t>
      </w:r>
    </w:p>
    <w:p w:rsidR="005C4DB1" w:rsidRDefault="005C4DB1" w:rsidP="005C4DB1">
      <w:pPr>
        <w:rPr>
          <w:sz w:val="28"/>
          <w:szCs w:val="28"/>
          <w:lang w:val="uk-UA"/>
        </w:rPr>
      </w:pPr>
    </w:p>
    <w:p w:rsidR="005C4DB1" w:rsidRDefault="005C4DB1" w:rsidP="005C4DB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міської Програми «Освіта Конотопа на 2018-2021 роки», затвердженої рішенням 26 сесії 7 скликання Конотопської міської ради, згідно плану роботи Конотопського міського методичного кабінету на 2019 рік, згідно планів роботи міського методичного кабінету і методичного об’єднання вчителів біології на 2018-2019 навчальний рік, наказу відділу освіти від 03.01.2019 № 06-од «Про організацію і проведення фестивалю учнівських та родинних  колекцій «Природа навколо нас», за сприяння та підтримки Національного природного парку «</w:t>
      </w:r>
      <w:proofErr w:type="spellStart"/>
      <w:r>
        <w:rPr>
          <w:sz w:val="28"/>
          <w:szCs w:val="28"/>
          <w:lang w:val="uk-UA"/>
        </w:rPr>
        <w:t>Деснянсько-Старогутський</w:t>
      </w:r>
      <w:proofErr w:type="spellEnd"/>
      <w:r>
        <w:rPr>
          <w:sz w:val="28"/>
          <w:szCs w:val="28"/>
          <w:lang w:val="uk-UA"/>
        </w:rPr>
        <w:t>», Гетьманського національного природного парку, Конотопського краєзнавчого музею імені О.М.Лазаревського  з 1 лютого по 8 лютого 2019 року на базі даного закладу проведено міський фестиваль учнівських та родинних колекцій «Природа навколо нас». У фестивалі взяли участь учні  усіх закладів загальної середньої освіти, Конотопська станція юних натуралістів та юних туристів, Конотопська МАН, Дитяча школа мистецтв.</w:t>
      </w:r>
    </w:p>
    <w:p w:rsidR="005C4DB1" w:rsidRDefault="005C4DB1" w:rsidP="005C4D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 метою організації та проведення фестивалю було </w:t>
      </w:r>
      <w:proofErr w:type="spellStart"/>
      <w:r>
        <w:rPr>
          <w:sz w:val="28"/>
          <w:szCs w:val="28"/>
          <w:lang w:val="uk-UA"/>
        </w:rPr>
        <w:t>створенно</w:t>
      </w:r>
      <w:proofErr w:type="spellEnd"/>
      <w:r>
        <w:rPr>
          <w:sz w:val="28"/>
          <w:szCs w:val="28"/>
          <w:lang w:val="uk-UA"/>
        </w:rPr>
        <w:t xml:space="preserve"> оргкомітет із числа зацікавлених осіб-учителів біології, представників  міського  методичного кабінету, міського краєзнавчого музею, Гетьманського НПП, станції юних натуралістів, розроблено програму фестивалю.</w:t>
      </w:r>
    </w:p>
    <w:p w:rsidR="005C4DB1" w:rsidRDefault="005C4DB1" w:rsidP="005C4D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Учнями закладів загальної середньої освіти міста під керівництвом учителів біології було підготовлено і представлено 43 колекції різної тематики.</w:t>
      </w:r>
    </w:p>
    <w:p w:rsidR="005C4DB1" w:rsidRDefault="005C4DB1" w:rsidP="005C4DB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Найбільш чисельними були колекції, представлені учнями СШ №12-6 колекцій, СШ №12-4, 5 </w:t>
      </w:r>
      <w:proofErr w:type="spellStart"/>
      <w:r>
        <w:rPr>
          <w:sz w:val="28"/>
          <w:szCs w:val="28"/>
          <w:lang w:val="uk-UA"/>
        </w:rPr>
        <w:t>колекцій-ЗОШ</w:t>
      </w:r>
      <w:proofErr w:type="spellEnd"/>
      <w:r>
        <w:rPr>
          <w:sz w:val="28"/>
          <w:szCs w:val="28"/>
          <w:lang w:val="uk-UA"/>
        </w:rPr>
        <w:t xml:space="preserve"> №7, по 4 </w:t>
      </w:r>
      <w:proofErr w:type="spellStart"/>
      <w:r>
        <w:rPr>
          <w:sz w:val="28"/>
          <w:szCs w:val="28"/>
          <w:lang w:val="uk-UA"/>
        </w:rPr>
        <w:t>колекції-СШ</w:t>
      </w:r>
      <w:proofErr w:type="spellEnd"/>
      <w:r>
        <w:rPr>
          <w:sz w:val="28"/>
          <w:szCs w:val="28"/>
          <w:lang w:val="uk-UA"/>
        </w:rPr>
        <w:t xml:space="preserve"> №9, гімназія, ЗОШ №11,13, 3 колекції від учнів </w:t>
      </w:r>
      <w:proofErr w:type="spellStart"/>
      <w:r>
        <w:rPr>
          <w:sz w:val="28"/>
          <w:szCs w:val="28"/>
          <w:lang w:val="uk-UA"/>
        </w:rPr>
        <w:t>Підлипненської</w:t>
      </w:r>
      <w:proofErr w:type="spellEnd"/>
      <w:r>
        <w:rPr>
          <w:sz w:val="28"/>
          <w:szCs w:val="28"/>
          <w:lang w:val="uk-UA"/>
        </w:rPr>
        <w:t xml:space="preserve"> ЗОШ, по 2-СШ №3, ЗОШ №14, решта представили по 1 колекції. Поза конкурсом представлені 3 колекції Національного природного парку «</w:t>
      </w:r>
      <w:proofErr w:type="spellStart"/>
      <w:r>
        <w:rPr>
          <w:sz w:val="28"/>
          <w:szCs w:val="28"/>
          <w:lang w:val="uk-UA"/>
        </w:rPr>
        <w:t>Деснянсько-Старогутський</w:t>
      </w:r>
      <w:proofErr w:type="spellEnd"/>
      <w:r>
        <w:rPr>
          <w:sz w:val="28"/>
          <w:szCs w:val="28"/>
          <w:lang w:val="uk-UA"/>
        </w:rPr>
        <w:t>».</w:t>
      </w:r>
    </w:p>
    <w:p w:rsidR="005C4DB1" w:rsidRDefault="005C4DB1" w:rsidP="005C4D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Найбільше на фестивалі були представлені колекції черепашок молюсків, гербаріїв рослин та  природних об</w:t>
      </w:r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єктів</w:t>
      </w:r>
      <w:proofErr w:type="spellEnd"/>
      <w:r>
        <w:rPr>
          <w:sz w:val="28"/>
          <w:szCs w:val="28"/>
          <w:lang w:val="uk-UA"/>
        </w:rPr>
        <w:t xml:space="preserve"> із бісеру. Більшість колекцій були самобутніми та неповторними, що свідчить про широке коло захоплень авторів колекцій природними об</w:t>
      </w:r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єктами</w:t>
      </w:r>
      <w:proofErr w:type="spellEnd"/>
      <w:r>
        <w:rPr>
          <w:sz w:val="28"/>
          <w:szCs w:val="28"/>
          <w:lang w:val="uk-UA"/>
        </w:rPr>
        <w:t>.</w:t>
      </w:r>
    </w:p>
    <w:p w:rsidR="005C4DB1" w:rsidRDefault="005C4DB1" w:rsidP="005C4DB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Серед експонатів було представлено: колекцію </w:t>
      </w:r>
      <w:proofErr w:type="spellStart"/>
      <w:r>
        <w:rPr>
          <w:sz w:val="28"/>
          <w:szCs w:val="28"/>
          <w:lang w:val="uk-UA"/>
        </w:rPr>
        <w:t>календариків</w:t>
      </w:r>
      <w:proofErr w:type="spellEnd"/>
      <w:r>
        <w:rPr>
          <w:sz w:val="28"/>
          <w:szCs w:val="28"/>
          <w:lang w:val="uk-UA"/>
        </w:rPr>
        <w:t xml:space="preserve">, марок, магнітів, черепашок, писанок, вишивок, гербаріїв рослин, колекція в техніці валяння, птахів </w:t>
      </w:r>
      <w:proofErr w:type="spellStart"/>
      <w:r>
        <w:rPr>
          <w:sz w:val="28"/>
          <w:szCs w:val="28"/>
          <w:lang w:val="uk-UA"/>
        </w:rPr>
        <w:t>Конотопщини</w:t>
      </w:r>
      <w:proofErr w:type="spellEnd"/>
      <w:r>
        <w:rPr>
          <w:sz w:val="28"/>
          <w:szCs w:val="28"/>
          <w:lang w:val="uk-UA"/>
        </w:rPr>
        <w:t xml:space="preserve"> із паперу в техніці «</w:t>
      </w:r>
      <w:proofErr w:type="spellStart"/>
      <w:r>
        <w:rPr>
          <w:sz w:val="28"/>
          <w:szCs w:val="28"/>
          <w:lang w:val="uk-UA"/>
        </w:rPr>
        <w:t>паперокрафт</w:t>
      </w:r>
      <w:proofErr w:type="spellEnd"/>
      <w:r>
        <w:rPr>
          <w:sz w:val="28"/>
          <w:szCs w:val="28"/>
          <w:lang w:val="uk-UA"/>
        </w:rPr>
        <w:t xml:space="preserve">», кісточкових порід рослин, комах, луски риб, обличчя комах-шкідників,  вишитих серветок на природничу тематику, тварин із фанери, кори дерев, рослин та тварин із бісеру, паперу, </w:t>
      </w:r>
      <w:proofErr w:type="spellStart"/>
      <w:r>
        <w:rPr>
          <w:sz w:val="28"/>
          <w:szCs w:val="28"/>
          <w:lang w:val="uk-UA"/>
        </w:rPr>
        <w:t>фамерану</w:t>
      </w:r>
      <w:proofErr w:type="spellEnd"/>
      <w:r>
        <w:rPr>
          <w:sz w:val="28"/>
          <w:szCs w:val="28"/>
          <w:lang w:val="uk-UA"/>
        </w:rPr>
        <w:t xml:space="preserve">, фігурок із порцеляни, біологічних </w:t>
      </w:r>
      <w:proofErr w:type="spellStart"/>
      <w:r>
        <w:rPr>
          <w:sz w:val="28"/>
          <w:szCs w:val="28"/>
          <w:lang w:val="uk-UA"/>
        </w:rPr>
        <w:t>принтів</w:t>
      </w:r>
      <w:proofErr w:type="spellEnd"/>
      <w:r>
        <w:rPr>
          <w:sz w:val="28"/>
          <w:szCs w:val="28"/>
          <w:lang w:val="uk-UA"/>
        </w:rPr>
        <w:t xml:space="preserve"> на тканині, учнівських зошитів на природничу тематику, колекція лікарських рослин </w:t>
      </w:r>
      <w:proofErr w:type="spellStart"/>
      <w:r>
        <w:rPr>
          <w:sz w:val="28"/>
          <w:szCs w:val="28"/>
          <w:lang w:val="uk-UA"/>
        </w:rPr>
        <w:t>Конотопщини</w:t>
      </w:r>
      <w:proofErr w:type="spellEnd"/>
      <w:r>
        <w:rPr>
          <w:sz w:val="28"/>
          <w:szCs w:val="28"/>
          <w:lang w:val="uk-UA"/>
        </w:rPr>
        <w:t>, картини із круп, вироби із мушлі, композиція виробів «Зимове подвір</w:t>
      </w:r>
      <w:r w:rsidRPr="00B63BA3">
        <w:rPr>
          <w:sz w:val="28"/>
          <w:szCs w:val="28"/>
          <w:lang w:val="uk-UA"/>
        </w:rPr>
        <w:t>`я</w:t>
      </w:r>
      <w:r>
        <w:rPr>
          <w:sz w:val="28"/>
          <w:szCs w:val="28"/>
          <w:lang w:val="uk-UA"/>
        </w:rPr>
        <w:t>», адвентивна флора нашого краю, гриби в об</w:t>
      </w:r>
      <w:r w:rsidRPr="00E52C03">
        <w:rPr>
          <w:sz w:val="28"/>
          <w:szCs w:val="28"/>
          <w:lang w:val="uk-UA"/>
        </w:rPr>
        <w:t>`єктиві.</w:t>
      </w:r>
      <w:r>
        <w:rPr>
          <w:sz w:val="28"/>
          <w:szCs w:val="28"/>
          <w:lang w:val="uk-UA"/>
        </w:rPr>
        <w:t xml:space="preserve"> </w:t>
      </w:r>
    </w:p>
    <w:p w:rsidR="005C4DB1" w:rsidRDefault="005C4DB1" w:rsidP="005C4DB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Окрасою фестивалю стала колекція жіночих головних уборів дизайн-класу «Мальва»  «Гарна я гарна!», представлена учнями відділення декоративно - прикладного мистецтва дитячої школи мистецтв.    </w:t>
      </w:r>
    </w:p>
    <w:p w:rsidR="005C4DB1" w:rsidRDefault="005C4DB1" w:rsidP="005C4DB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програми фестивалю на базі закладів загальної середньої освіти: гімназії, СШ №9,12, ЗОШ №13 вчителями біології, керівниками гуртків станції юних натуралістів, Панченком С.М.  було проведено 18 навчальних  ігор, 4 майстер - класи відповідно до тематики фестивалю, виставки колекцій минулих років, була підготовлена концертна програма та запропонований перегляд фільмів про природу Сумщини. Усього заходами на </w:t>
      </w:r>
      <w:proofErr w:type="spellStart"/>
      <w:r>
        <w:rPr>
          <w:sz w:val="28"/>
          <w:szCs w:val="28"/>
          <w:lang w:val="uk-UA"/>
        </w:rPr>
        <w:t>баді</w:t>
      </w:r>
      <w:proofErr w:type="spellEnd"/>
      <w:r>
        <w:rPr>
          <w:sz w:val="28"/>
          <w:szCs w:val="28"/>
          <w:lang w:val="uk-UA"/>
        </w:rPr>
        <w:t xml:space="preserve"> закладів освіти було охоплено 513 учнів. Без поважних причин не взяли участь у заходах фестивалю на базі СШ №12 учні ЗОШ №10. Виставку учнівських та родинних колекцій на базі краєзнавчого музею  відвідали 624 учні закладів освіти міста та району. До участі у заходах долучилися учні початкових класів закладів загальної середньої освіти, заклади позашкільної освіти нашого міста,</w:t>
      </w:r>
      <w:r w:rsidRPr="00A910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які мали можливість оглянути виставку колекцій та взяти участь в інтерактивних екскурсіях краєзнавчого музею.</w:t>
      </w:r>
    </w:p>
    <w:p w:rsidR="005C4DB1" w:rsidRDefault="005C4DB1" w:rsidP="005C4DB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Захоплюючими та цікавими були заходи,  проведені науковцями, представниками установ природно-заповідного фонду та громадських організацій на  базі міського краєзнавчого музею. Це засідання круглих столів «Природа та краєзнавство», «Заповідні території північного сходу України:перспективи зеленого туризму», день відкритих дверей гуртка МАН «Прикладна ботаніка» для учнів та вчителів за участі науковців Гетьманського Національного природного парку.</w:t>
      </w:r>
      <w:r w:rsidRPr="00A910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Автори колекцій презентувати свої колекції під час  церемонії відкриття фестивалю. Завершенням роботи фестивалю «Природа навколо нас» стала зустріч за круглим столом учителів біології та організаторів, у ході якої було </w:t>
      </w:r>
      <w:proofErr w:type="spellStart"/>
      <w:r>
        <w:rPr>
          <w:sz w:val="28"/>
          <w:szCs w:val="28"/>
          <w:lang w:val="uk-UA"/>
        </w:rPr>
        <w:t>підведено</w:t>
      </w:r>
      <w:proofErr w:type="spellEnd"/>
      <w:r>
        <w:rPr>
          <w:sz w:val="28"/>
          <w:szCs w:val="28"/>
          <w:lang w:val="uk-UA"/>
        </w:rPr>
        <w:t xml:space="preserve"> підсумки фестивалю та обговорено питання щодо проведення даного фестивалю в 2019-2020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</w:t>
      </w:r>
    </w:p>
    <w:p w:rsidR="005C4DB1" w:rsidRDefault="005C4DB1" w:rsidP="005C4D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Фестиваль учнівських колекцій «Природа навколо нас» сприяв розвитку в учнів інтересу до такого виду роботи,  як підготовка учнівської біологічної колекції, викликав бажання надалі продовжувати роботу над її розширенням та урізноманітненням. </w:t>
      </w:r>
    </w:p>
    <w:p w:rsidR="005C4DB1" w:rsidRDefault="005C4DB1" w:rsidP="005C4D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Виходячи з вище викладеного,</w:t>
      </w:r>
    </w:p>
    <w:p w:rsidR="005C4DB1" w:rsidRDefault="005C4DB1" w:rsidP="005C4DB1">
      <w:pPr>
        <w:jc w:val="both"/>
        <w:rPr>
          <w:sz w:val="28"/>
          <w:szCs w:val="28"/>
          <w:lang w:val="uk-UA"/>
        </w:rPr>
      </w:pPr>
    </w:p>
    <w:p w:rsidR="005C4DB1" w:rsidRDefault="005C4DB1" w:rsidP="005C4D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5C4DB1" w:rsidRDefault="005C4DB1" w:rsidP="005C4DB1">
      <w:pPr>
        <w:jc w:val="both"/>
        <w:rPr>
          <w:sz w:val="28"/>
          <w:szCs w:val="28"/>
          <w:lang w:val="uk-UA"/>
        </w:rPr>
      </w:pPr>
    </w:p>
    <w:p w:rsidR="005C4DB1" w:rsidRDefault="005C4DB1" w:rsidP="005C4DB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 Оголосити подяку  за якісну підготовку і проведення міського фестивалю учнівських та родинних колекцій «Природа навколо нас» на базі краєзнавчого музею та закладів ЗСО:</w:t>
      </w:r>
    </w:p>
    <w:p w:rsidR="005C4DB1" w:rsidRDefault="005C4DB1" w:rsidP="005C4D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Сувид</w:t>
      </w:r>
      <w:proofErr w:type="spellEnd"/>
      <w:r>
        <w:rPr>
          <w:sz w:val="28"/>
          <w:szCs w:val="28"/>
          <w:lang w:val="uk-UA"/>
        </w:rPr>
        <w:t xml:space="preserve"> Людмилі Петрівні, </w:t>
      </w:r>
      <w:proofErr w:type="spellStart"/>
      <w:r>
        <w:rPr>
          <w:sz w:val="28"/>
          <w:szCs w:val="28"/>
          <w:lang w:val="uk-UA"/>
        </w:rPr>
        <w:t>в.о.директора</w:t>
      </w:r>
      <w:proofErr w:type="spellEnd"/>
      <w:r>
        <w:rPr>
          <w:sz w:val="28"/>
          <w:szCs w:val="28"/>
          <w:lang w:val="uk-UA"/>
        </w:rPr>
        <w:t xml:space="preserve"> станції юних натуралістів;</w:t>
      </w:r>
    </w:p>
    <w:p w:rsidR="005C4DB1" w:rsidRDefault="005C4DB1" w:rsidP="005C4D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директорам закладів ЗСО</w:t>
      </w:r>
      <w:r w:rsidRPr="00EB17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гімназії, СШ №9, СШ №12, ЗОШ №13(</w:t>
      </w:r>
      <w:proofErr w:type="spellStart"/>
      <w:r>
        <w:rPr>
          <w:sz w:val="28"/>
          <w:szCs w:val="28"/>
          <w:lang w:val="uk-UA"/>
        </w:rPr>
        <w:t>Баранник</w:t>
      </w:r>
      <w:proofErr w:type="spellEnd"/>
      <w:r>
        <w:rPr>
          <w:sz w:val="28"/>
          <w:szCs w:val="28"/>
          <w:lang w:val="uk-UA"/>
        </w:rPr>
        <w:t xml:space="preserve"> Ю.М., Бондар С.М., </w:t>
      </w:r>
      <w:proofErr w:type="spellStart"/>
      <w:r>
        <w:rPr>
          <w:sz w:val="28"/>
          <w:szCs w:val="28"/>
          <w:lang w:val="uk-UA"/>
        </w:rPr>
        <w:t>Гричановському</w:t>
      </w:r>
      <w:proofErr w:type="spellEnd"/>
      <w:r>
        <w:rPr>
          <w:sz w:val="28"/>
          <w:szCs w:val="28"/>
          <w:lang w:val="uk-UA"/>
        </w:rPr>
        <w:t xml:space="preserve"> А.М., Яровому Ю.М.), на базі яких на партнерських домовленостях проходили заходи фестивалю; </w:t>
      </w:r>
    </w:p>
    <w:p w:rsidR="005C4DB1" w:rsidRDefault="005C4DB1" w:rsidP="005C4D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Панченку Сергію Михайловичу, кандидату біологічних наук, доценту, начальнику наукового відділу Гетьманського Національного природного парку, керівнику гуртка «Прикладна ботаніка» Конотопського відділення МАН;</w:t>
      </w:r>
    </w:p>
    <w:p w:rsidR="005C4DB1" w:rsidRDefault="005C4DB1" w:rsidP="005C4D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Онищенко</w:t>
      </w:r>
      <w:proofErr w:type="spellEnd"/>
      <w:r>
        <w:rPr>
          <w:sz w:val="28"/>
          <w:szCs w:val="28"/>
          <w:lang w:val="uk-UA"/>
        </w:rPr>
        <w:t xml:space="preserve"> Тамарі Миколаївні, методисту Конотопського міського методичного кабінету.</w:t>
      </w:r>
    </w:p>
    <w:p w:rsidR="005C4DB1" w:rsidRDefault="005C4DB1" w:rsidP="005C4DB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Нагородити за активну участь у міському фестивалі учнівських та родинних колекцій «Природа навколо нас» Дипломами відділу освіти учнів закладів загальної середньої, позашкільної освіти та сертифікатом на безкоштовну екскурсійну поїздку до природоохоронних територій.</w:t>
      </w:r>
    </w:p>
    <w:p w:rsidR="005C4DB1" w:rsidRDefault="005C4DB1" w:rsidP="005C4D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Конотопської гімназії:</w:t>
      </w:r>
    </w:p>
    <w:p w:rsidR="005C4DB1" w:rsidRDefault="005C4DB1" w:rsidP="005C4D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Шаповалову</w:t>
      </w:r>
      <w:proofErr w:type="spellEnd"/>
      <w:r>
        <w:rPr>
          <w:sz w:val="28"/>
          <w:szCs w:val="28"/>
          <w:lang w:val="uk-UA"/>
        </w:rPr>
        <w:t xml:space="preserve"> Анастасію, </w:t>
      </w:r>
      <w:proofErr w:type="spellStart"/>
      <w:r>
        <w:rPr>
          <w:sz w:val="28"/>
          <w:szCs w:val="28"/>
          <w:lang w:val="uk-UA"/>
        </w:rPr>
        <w:t>Лук`янцову</w:t>
      </w:r>
      <w:proofErr w:type="spellEnd"/>
      <w:r>
        <w:rPr>
          <w:sz w:val="28"/>
          <w:szCs w:val="28"/>
          <w:lang w:val="uk-UA"/>
        </w:rPr>
        <w:t xml:space="preserve"> Єлизавету, учнів 6-А класу (керівник Лисенко І.М.), </w:t>
      </w:r>
      <w:proofErr w:type="spellStart"/>
      <w:r>
        <w:rPr>
          <w:sz w:val="28"/>
          <w:szCs w:val="28"/>
          <w:lang w:val="uk-UA"/>
        </w:rPr>
        <w:t>Болдир</w:t>
      </w:r>
      <w:proofErr w:type="spellEnd"/>
      <w:r>
        <w:rPr>
          <w:sz w:val="28"/>
          <w:szCs w:val="28"/>
          <w:lang w:val="uk-UA"/>
        </w:rPr>
        <w:t xml:space="preserve"> Тетяну, </w:t>
      </w:r>
      <w:proofErr w:type="spellStart"/>
      <w:r>
        <w:rPr>
          <w:sz w:val="28"/>
          <w:szCs w:val="28"/>
          <w:lang w:val="uk-UA"/>
        </w:rPr>
        <w:t>Домашенка</w:t>
      </w:r>
      <w:proofErr w:type="spellEnd"/>
      <w:r>
        <w:rPr>
          <w:sz w:val="28"/>
          <w:szCs w:val="28"/>
          <w:lang w:val="uk-UA"/>
        </w:rPr>
        <w:t xml:space="preserve"> Івана, Олійник Єлизавету, Стрілець Діану, Андрущенко Вікторію, учнів 9 класу (керівник Радчук Л.І.);</w:t>
      </w:r>
    </w:p>
    <w:p w:rsidR="005C4DB1" w:rsidRDefault="005C4DB1" w:rsidP="005C4D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СШ №2:</w:t>
      </w:r>
    </w:p>
    <w:p w:rsidR="005C4DB1" w:rsidRDefault="005C4DB1" w:rsidP="005C4DB1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Цонінець</w:t>
      </w:r>
      <w:proofErr w:type="spellEnd"/>
      <w:r>
        <w:rPr>
          <w:sz w:val="28"/>
          <w:szCs w:val="28"/>
          <w:lang w:val="uk-UA"/>
        </w:rPr>
        <w:t xml:space="preserve"> Вікторію, </w:t>
      </w:r>
      <w:proofErr w:type="spellStart"/>
      <w:r>
        <w:rPr>
          <w:sz w:val="28"/>
          <w:szCs w:val="28"/>
          <w:lang w:val="uk-UA"/>
        </w:rPr>
        <w:t>Резнік</w:t>
      </w:r>
      <w:proofErr w:type="spellEnd"/>
      <w:r>
        <w:rPr>
          <w:sz w:val="28"/>
          <w:szCs w:val="28"/>
          <w:lang w:val="uk-UA"/>
        </w:rPr>
        <w:t xml:space="preserve"> Анастасію, учнів 7-Б класу (керівник Тютюнник Г.О.);</w:t>
      </w:r>
    </w:p>
    <w:p w:rsidR="005C4DB1" w:rsidRDefault="005C4DB1" w:rsidP="005C4DB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СШ №3:</w:t>
      </w:r>
    </w:p>
    <w:p w:rsidR="005C4DB1" w:rsidRDefault="005C4DB1" w:rsidP="005C4DB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учнівський колектив 5-А класу (керівник </w:t>
      </w:r>
      <w:proofErr w:type="spellStart"/>
      <w:r>
        <w:rPr>
          <w:sz w:val="28"/>
          <w:szCs w:val="28"/>
          <w:lang w:val="uk-UA"/>
        </w:rPr>
        <w:t>Риженко</w:t>
      </w:r>
      <w:proofErr w:type="spellEnd"/>
      <w:r>
        <w:rPr>
          <w:sz w:val="28"/>
          <w:szCs w:val="28"/>
          <w:lang w:val="uk-UA"/>
        </w:rPr>
        <w:t xml:space="preserve"> Р.А.);</w:t>
      </w:r>
    </w:p>
    <w:p w:rsidR="005C4DB1" w:rsidRDefault="005C4DB1" w:rsidP="005C4DB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ЗОШ №5:</w:t>
      </w:r>
    </w:p>
    <w:p w:rsidR="005C4DB1" w:rsidRDefault="005C4DB1" w:rsidP="005C4DB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Тетеру</w:t>
      </w:r>
      <w:proofErr w:type="spellEnd"/>
      <w:r>
        <w:rPr>
          <w:sz w:val="28"/>
          <w:szCs w:val="28"/>
          <w:lang w:val="uk-UA"/>
        </w:rPr>
        <w:t xml:space="preserve"> Анастасію, ученицю 7-Б класу(керівник Шелест К.Д.);</w:t>
      </w:r>
    </w:p>
    <w:p w:rsidR="005C4DB1" w:rsidRDefault="005C4DB1" w:rsidP="005C4DB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ЗОШ №7:</w:t>
      </w:r>
    </w:p>
    <w:p w:rsidR="005C4DB1" w:rsidRDefault="005C4DB1" w:rsidP="005C4DB1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Молявко</w:t>
      </w:r>
      <w:proofErr w:type="spellEnd"/>
      <w:r>
        <w:rPr>
          <w:sz w:val="28"/>
          <w:szCs w:val="28"/>
          <w:lang w:val="uk-UA"/>
        </w:rPr>
        <w:t xml:space="preserve"> Марію, ученицю 7 класу, Карпенко Ольгу, ученицю 8-А класу, Селюк </w:t>
      </w:r>
      <w:proofErr w:type="spellStart"/>
      <w:r>
        <w:rPr>
          <w:sz w:val="28"/>
          <w:szCs w:val="28"/>
          <w:lang w:val="uk-UA"/>
        </w:rPr>
        <w:t>Каріну</w:t>
      </w:r>
      <w:proofErr w:type="spellEnd"/>
      <w:r>
        <w:rPr>
          <w:sz w:val="28"/>
          <w:szCs w:val="28"/>
          <w:lang w:val="uk-UA"/>
        </w:rPr>
        <w:t xml:space="preserve">, Головко Анастасію, учнів 9 класу, Нощенко Дар`ю, </w:t>
      </w:r>
      <w:proofErr w:type="spellStart"/>
      <w:r>
        <w:rPr>
          <w:sz w:val="28"/>
          <w:szCs w:val="28"/>
          <w:lang w:val="uk-UA"/>
        </w:rPr>
        <w:t>випускни-цю</w:t>
      </w:r>
      <w:proofErr w:type="spellEnd"/>
      <w:r>
        <w:rPr>
          <w:sz w:val="28"/>
          <w:szCs w:val="28"/>
          <w:lang w:val="uk-UA"/>
        </w:rPr>
        <w:t xml:space="preserve"> (керівник </w:t>
      </w:r>
      <w:proofErr w:type="spellStart"/>
      <w:r>
        <w:rPr>
          <w:sz w:val="28"/>
          <w:szCs w:val="28"/>
          <w:lang w:val="uk-UA"/>
        </w:rPr>
        <w:t>Папенко</w:t>
      </w:r>
      <w:proofErr w:type="spellEnd"/>
      <w:r>
        <w:rPr>
          <w:sz w:val="28"/>
          <w:szCs w:val="28"/>
          <w:lang w:val="uk-UA"/>
        </w:rPr>
        <w:t xml:space="preserve"> Н.М.);</w:t>
      </w:r>
    </w:p>
    <w:p w:rsidR="005C4DB1" w:rsidRDefault="005C4DB1" w:rsidP="005C4DB1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СШ №9:</w:t>
      </w:r>
    </w:p>
    <w:p w:rsidR="005C4DB1" w:rsidRDefault="005C4DB1" w:rsidP="005C4DB1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Марченко Єлизавету, Бутко Дарину,  </w:t>
      </w:r>
      <w:proofErr w:type="spellStart"/>
      <w:r>
        <w:rPr>
          <w:sz w:val="28"/>
          <w:szCs w:val="28"/>
          <w:lang w:val="uk-UA"/>
        </w:rPr>
        <w:t>Гайдая</w:t>
      </w:r>
      <w:proofErr w:type="spellEnd"/>
      <w:r>
        <w:rPr>
          <w:sz w:val="28"/>
          <w:szCs w:val="28"/>
          <w:lang w:val="uk-UA"/>
        </w:rPr>
        <w:t xml:space="preserve"> Дмитра, учнів 8 класу, </w:t>
      </w:r>
      <w:proofErr w:type="spellStart"/>
      <w:r>
        <w:rPr>
          <w:sz w:val="28"/>
          <w:szCs w:val="28"/>
          <w:lang w:val="uk-UA"/>
        </w:rPr>
        <w:t>Конюхова</w:t>
      </w:r>
      <w:proofErr w:type="spellEnd"/>
      <w:r>
        <w:rPr>
          <w:sz w:val="28"/>
          <w:szCs w:val="28"/>
          <w:lang w:val="uk-UA"/>
        </w:rPr>
        <w:t xml:space="preserve"> Владислава, учня 11 класу (керівник Петренко В.В.);</w:t>
      </w:r>
    </w:p>
    <w:p w:rsidR="005C4DB1" w:rsidRDefault="005C4DB1" w:rsidP="005C4DB1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ЗОШ №10:</w:t>
      </w:r>
    </w:p>
    <w:p w:rsidR="005C4DB1" w:rsidRDefault="005C4DB1" w:rsidP="005C4DB1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Винник Іванну, ученицю 7-А класу (керівник Лавриненко О.С.);</w:t>
      </w:r>
    </w:p>
    <w:p w:rsidR="005C4DB1" w:rsidRDefault="005C4DB1" w:rsidP="005C4DB1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ЗОШ №11:</w:t>
      </w:r>
    </w:p>
    <w:p w:rsidR="005C4DB1" w:rsidRDefault="005C4DB1" w:rsidP="005C4DB1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Вороніну </w:t>
      </w:r>
      <w:proofErr w:type="spellStart"/>
      <w:r>
        <w:rPr>
          <w:sz w:val="28"/>
          <w:szCs w:val="28"/>
          <w:lang w:val="uk-UA"/>
        </w:rPr>
        <w:t>Каріну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Пілюту</w:t>
      </w:r>
      <w:proofErr w:type="spellEnd"/>
      <w:r>
        <w:rPr>
          <w:sz w:val="28"/>
          <w:szCs w:val="28"/>
          <w:lang w:val="uk-UA"/>
        </w:rPr>
        <w:t xml:space="preserve"> Анастасію, учнів 6 класу (керівник </w:t>
      </w:r>
      <w:proofErr w:type="spellStart"/>
      <w:r>
        <w:rPr>
          <w:sz w:val="28"/>
          <w:szCs w:val="28"/>
          <w:lang w:val="uk-UA"/>
        </w:rPr>
        <w:t>Петрушенко</w:t>
      </w:r>
      <w:proofErr w:type="spellEnd"/>
      <w:r>
        <w:rPr>
          <w:sz w:val="28"/>
          <w:szCs w:val="28"/>
          <w:lang w:val="uk-UA"/>
        </w:rPr>
        <w:t xml:space="preserve"> С.О.), Тарасенко Дар</w:t>
      </w:r>
      <w:r w:rsidRPr="00404606">
        <w:rPr>
          <w:sz w:val="28"/>
          <w:szCs w:val="28"/>
          <w:lang w:val="uk-UA"/>
        </w:rPr>
        <w:t xml:space="preserve">`ю, </w:t>
      </w:r>
      <w:proofErr w:type="spellStart"/>
      <w:r w:rsidRPr="00404606">
        <w:rPr>
          <w:sz w:val="28"/>
          <w:szCs w:val="28"/>
          <w:lang w:val="uk-UA"/>
        </w:rPr>
        <w:t>Хижняк</w:t>
      </w:r>
      <w:proofErr w:type="spellEnd"/>
      <w:r w:rsidRPr="004046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404606">
        <w:rPr>
          <w:sz w:val="28"/>
          <w:szCs w:val="28"/>
          <w:lang w:val="uk-UA"/>
        </w:rPr>
        <w:t xml:space="preserve">Дар`ю, учнів 9 класу (керівник </w:t>
      </w:r>
      <w:proofErr w:type="spellStart"/>
      <w:r w:rsidRPr="00404606">
        <w:rPr>
          <w:sz w:val="28"/>
          <w:szCs w:val="28"/>
          <w:lang w:val="uk-UA"/>
        </w:rPr>
        <w:t>Гайдукова</w:t>
      </w:r>
      <w:proofErr w:type="spellEnd"/>
      <w:r w:rsidRPr="00404606">
        <w:rPr>
          <w:sz w:val="28"/>
          <w:szCs w:val="28"/>
          <w:lang w:val="uk-UA"/>
        </w:rPr>
        <w:t xml:space="preserve"> Н.В.);</w:t>
      </w:r>
    </w:p>
    <w:p w:rsidR="005C4DB1" w:rsidRDefault="005C4DB1" w:rsidP="005C4DB1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СШ №12:</w:t>
      </w:r>
    </w:p>
    <w:p w:rsidR="005C4DB1" w:rsidRPr="00014D82" w:rsidRDefault="005C4DB1" w:rsidP="005C4DB1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Шутко</w:t>
      </w:r>
      <w:proofErr w:type="spellEnd"/>
      <w:r>
        <w:rPr>
          <w:sz w:val="28"/>
          <w:szCs w:val="28"/>
          <w:lang w:val="uk-UA"/>
        </w:rPr>
        <w:t xml:space="preserve"> Юлію, </w:t>
      </w:r>
      <w:proofErr w:type="spellStart"/>
      <w:r>
        <w:rPr>
          <w:sz w:val="28"/>
          <w:szCs w:val="28"/>
          <w:lang w:val="uk-UA"/>
        </w:rPr>
        <w:t>Єрмошенко</w:t>
      </w:r>
      <w:proofErr w:type="spellEnd"/>
      <w:r>
        <w:rPr>
          <w:sz w:val="28"/>
          <w:szCs w:val="28"/>
          <w:lang w:val="uk-UA"/>
        </w:rPr>
        <w:t xml:space="preserve"> Анастасію, </w:t>
      </w:r>
      <w:proofErr w:type="spellStart"/>
      <w:r>
        <w:rPr>
          <w:sz w:val="28"/>
          <w:szCs w:val="28"/>
          <w:lang w:val="uk-UA"/>
        </w:rPr>
        <w:t>Будько</w:t>
      </w:r>
      <w:proofErr w:type="spellEnd"/>
      <w:r>
        <w:rPr>
          <w:sz w:val="28"/>
          <w:szCs w:val="28"/>
          <w:lang w:val="uk-UA"/>
        </w:rPr>
        <w:t xml:space="preserve">  Дар`ю,  учнів 7-Б класу (родинні колекції), Горову Катерину, ученицю 9-А класу (керівник </w:t>
      </w:r>
      <w:proofErr w:type="spellStart"/>
      <w:r>
        <w:rPr>
          <w:sz w:val="28"/>
          <w:szCs w:val="28"/>
          <w:lang w:val="uk-UA"/>
        </w:rPr>
        <w:t>Проценко</w:t>
      </w:r>
      <w:proofErr w:type="spellEnd"/>
      <w:r>
        <w:rPr>
          <w:sz w:val="28"/>
          <w:szCs w:val="28"/>
          <w:lang w:val="uk-UA"/>
        </w:rPr>
        <w:t xml:space="preserve"> В.І.);</w:t>
      </w:r>
    </w:p>
    <w:p w:rsidR="005C4DB1" w:rsidRDefault="005C4DB1" w:rsidP="005C4DB1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ЗОШ №13:</w:t>
      </w:r>
    </w:p>
    <w:p w:rsidR="005C4DB1" w:rsidRDefault="005C4DB1" w:rsidP="005C4DB1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Давиденко Марину, ученицю 7-Б класу, Римаренка Іллю, учня 8-Б класу, Спаську Вероніку та Спаську Валерію, учнів 9-Б класу, Омельченка Сергія, учня 9-А класу (керівник Зимовець О.О.);</w:t>
      </w:r>
    </w:p>
    <w:p w:rsidR="005C4DB1" w:rsidRDefault="005C4DB1" w:rsidP="005C4DB1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ЗОШ №14:</w:t>
      </w:r>
    </w:p>
    <w:p w:rsidR="005C4DB1" w:rsidRDefault="005C4DB1" w:rsidP="005C4DB1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Макуху Ярослава та </w:t>
      </w:r>
      <w:proofErr w:type="spellStart"/>
      <w:r>
        <w:rPr>
          <w:sz w:val="28"/>
          <w:szCs w:val="28"/>
          <w:lang w:val="uk-UA"/>
        </w:rPr>
        <w:t>Гатич</w:t>
      </w:r>
      <w:proofErr w:type="spellEnd"/>
      <w:r>
        <w:rPr>
          <w:sz w:val="28"/>
          <w:szCs w:val="28"/>
          <w:lang w:val="uk-UA"/>
        </w:rPr>
        <w:t xml:space="preserve"> Катерину, учнів 7 класу, Власову Катерину та </w:t>
      </w:r>
      <w:proofErr w:type="spellStart"/>
      <w:r>
        <w:rPr>
          <w:sz w:val="28"/>
          <w:szCs w:val="28"/>
          <w:lang w:val="uk-UA"/>
        </w:rPr>
        <w:t>Козловську</w:t>
      </w:r>
      <w:proofErr w:type="spellEnd"/>
      <w:r>
        <w:rPr>
          <w:sz w:val="28"/>
          <w:szCs w:val="28"/>
          <w:lang w:val="uk-UA"/>
        </w:rPr>
        <w:t xml:space="preserve"> Анну, учнів 8 класу, Коваленко Анну, Бігун Катерину, Судак Діану, учнів 9 класу (керівник </w:t>
      </w:r>
      <w:proofErr w:type="spellStart"/>
      <w:r>
        <w:rPr>
          <w:sz w:val="28"/>
          <w:szCs w:val="28"/>
          <w:lang w:val="uk-UA"/>
        </w:rPr>
        <w:t>Кривогуз</w:t>
      </w:r>
      <w:proofErr w:type="spellEnd"/>
      <w:r>
        <w:rPr>
          <w:sz w:val="28"/>
          <w:szCs w:val="28"/>
          <w:lang w:val="uk-UA"/>
        </w:rPr>
        <w:t xml:space="preserve"> Т.В.);</w:t>
      </w:r>
    </w:p>
    <w:p w:rsidR="005C4DB1" w:rsidRDefault="005C4DB1" w:rsidP="005C4DB1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Підлипненської</w:t>
      </w:r>
      <w:proofErr w:type="spellEnd"/>
      <w:r>
        <w:rPr>
          <w:sz w:val="28"/>
          <w:szCs w:val="28"/>
          <w:lang w:val="uk-UA"/>
        </w:rPr>
        <w:t xml:space="preserve"> ЗОШ:</w:t>
      </w:r>
    </w:p>
    <w:p w:rsidR="005C4DB1" w:rsidRDefault="005C4DB1" w:rsidP="005C4DB1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Бурлаку Тетяну, ученицю 6 класу, Щербину Анну, ученицю 7 класу (керівник </w:t>
      </w:r>
      <w:proofErr w:type="spellStart"/>
      <w:r>
        <w:rPr>
          <w:sz w:val="28"/>
          <w:szCs w:val="28"/>
          <w:lang w:val="uk-UA"/>
        </w:rPr>
        <w:t>Заріцька</w:t>
      </w:r>
      <w:proofErr w:type="spellEnd"/>
      <w:r>
        <w:rPr>
          <w:sz w:val="28"/>
          <w:szCs w:val="28"/>
          <w:lang w:val="uk-UA"/>
        </w:rPr>
        <w:t xml:space="preserve"> О.А.);</w:t>
      </w:r>
    </w:p>
    <w:p w:rsidR="005C4DB1" w:rsidRDefault="005C4DB1" w:rsidP="005C4DB1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вихованців Конотопської станції юних натуралістів:</w:t>
      </w:r>
    </w:p>
    <w:p w:rsidR="005C4DB1" w:rsidRPr="00671771" w:rsidRDefault="005C4DB1" w:rsidP="005C4DB1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-Тукман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Крістіну</w:t>
      </w:r>
      <w:proofErr w:type="spellEnd"/>
      <w:r>
        <w:rPr>
          <w:sz w:val="28"/>
          <w:szCs w:val="28"/>
          <w:lang w:val="uk-UA"/>
        </w:rPr>
        <w:t xml:space="preserve"> та Левицьку Олесю (керівник </w:t>
      </w:r>
      <w:proofErr w:type="spellStart"/>
      <w:r>
        <w:rPr>
          <w:sz w:val="28"/>
          <w:szCs w:val="28"/>
          <w:lang w:val="uk-UA"/>
        </w:rPr>
        <w:t>Жадько</w:t>
      </w:r>
      <w:proofErr w:type="spellEnd"/>
      <w:r>
        <w:rPr>
          <w:sz w:val="28"/>
          <w:szCs w:val="28"/>
          <w:lang w:val="uk-UA"/>
        </w:rPr>
        <w:t xml:space="preserve"> Ю.В.);</w:t>
      </w:r>
    </w:p>
    <w:p w:rsidR="005C4DB1" w:rsidRDefault="005C4DB1" w:rsidP="005C4D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Чернишова Іллю, члена  Конотопської МАН (керівник Панченко С.М.);</w:t>
      </w:r>
    </w:p>
    <w:p w:rsidR="005C4DB1" w:rsidRDefault="005C4DB1" w:rsidP="005C4D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учнівський колектив дизайн-класу «Мальва» відділення декоративно-прикладного мистецтва Конотопської дитячої школи мистецтв (керівник  </w:t>
      </w:r>
      <w:proofErr w:type="spellStart"/>
      <w:r>
        <w:rPr>
          <w:sz w:val="28"/>
          <w:szCs w:val="28"/>
          <w:lang w:val="uk-UA"/>
        </w:rPr>
        <w:t>Крицька</w:t>
      </w:r>
      <w:proofErr w:type="spellEnd"/>
      <w:r>
        <w:rPr>
          <w:sz w:val="28"/>
          <w:szCs w:val="28"/>
          <w:lang w:val="uk-UA"/>
        </w:rPr>
        <w:t xml:space="preserve"> І.О.)</w:t>
      </w:r>
    </w:p>
    <w:p w:rsidR="005C4DB1" w:rsidRDefault="005C4DB1" w:rsidP="005C4D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2.Керівникам закладів загальної середньої освіти: </w:t>
      </w:r>
    </w:p>
    <w:p w:rsidR="005C4DB1" w:rsidRDefault="005C4DB1" w:rsidP="005C4D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2.1.Оголосити подяку учителям біології, які надали допомогу учням у підготовці біологічних колекцій, за творчий підхід</w:t>
      </w:r>
      <w:r w:rsidRPr="006A65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та відповідальне ставлення  до роботи.</w:t>
      </w:r>
    </w:p>
    <w:p w:rsidR="005C4DB1" w:rsidRDefault="005C4DB1" w:rsidP="005C4D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2.2. Забезпечити підготовку участі учнів у фестивалі учнівських колекцій у  2019-2020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</w:t>
      </w:r>
      <w:r w:rsidRPr="004304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відповідно до вимог.</w:t>
      </w:r>
    </w:p>
    <w:p w:rsidR="005C4DB1" w:rsidRDefault="005C4DB1" w:rsidP="005C4D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Міському методичному кабінету (завідувач </w:t>
      </w:r>
      <w:proofErr w:type="spellStart"/>
      <w:r>
        <w:rPr>
          <w:sz w:val="28"/>
          <w:szCs w:val="28"/>
          <w:lang w:val="uk-UA"/>
        </w:rPr>
        <w:t>Зеленська</w:t>
      </w:r>
      <w:proofErr w:type="spellEnd"/>
      <w:r>
        <w:rPr>
          <w:sz w:val="28"/>
          <w:szCs w:val="28"/>
          <w:lang w:val="uk-UA"/>
        </w:rPr>
        <w:t xml:space="preserve"> Л.М.) сприяти організації і проведенню фестивалю учнівських колекцій у 2019-2020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</w:t>
      </w:r>
    </w:p>
    <w:p w:rsidR="005C4DB1" w:rsidRDefault="005C4DB1" w:rsidP="005C4D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 Станції юних натуралістів  (</w:t>
      </w:r>
      <w:proofErr w:type="spellStart"/>
      <w:r>
        <w:rPr>
          <w:sz w:val="28"/>
          <w:szCs w:val="28"/>
          <w:lang w:val="uk-UA"/>
        </w:rPr>
        <w:t>в.о.директора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Сувид</w:t>
      </w:r>
      <w:proofErr w:type="spellEnd"/>
      <w:r>
        <w:rPr>
          <w:sz w:val="28"/>
          <w:szCs w:val="28"/>
          <w:lang w:val="uk-UA"/>
        </w:rPr>
        <w:t xml:space="preserve"> Л.П.):</w:t>
      </w:r>
    </w:p>
    <w:p w:rsidR="005C4DB1" w:rsidRDefault="005C4DB1" w:rsidP="005C4D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4.1. Оголосити подяку  керівникам гуртків за підготовку і проведення заходів на базі закладів загальної середньої освіти у ході фестивалю.</w:t>
      </w:r>
    </w:p>
    <w:p w:rsidR="005C4DB1" w:rsidRDefault="005C4DB1" w:rsidP="005C4D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5. Контроль за виконанням даного наказу покласти на завідувача міського методичного кабінету </w:t>
      </w:r>
      <w:proofErr w:type="spellStart"/>
      <w:r>
        <w:rPr>
          <w:sz w:val="28"/>
          <w:szCs w:val="28"/>
          <w:lang w:val="uk-UA"/>
        </w:rPr>
        <w:t>Зеленську</w:t>
      </w:r>
      <w:proofErr w:type="spellEnd"/>
      <w:r>
        <w:rPr>
          <w:sz w:val="28"/>
          <w:szCs w:val="28"/>
          <w:lang w:val="uk-UA"/>
        </w:rPr>
        <w:t xml:space="preserve"> Л.М..</w:t>
      </w:r>
    </w:p>
    <w:p w:rsidR="005C4DB1" w:rsidRDefault="005C4DB1" w:rsidP="005C4DB1">
      <w:pPr>
        <w:jc w:val="both"/>
        <w:rPr>
          <w:sz w:val="28"/>
          <w:szCs w:val="28"/>
          <w:lang w:val="uk-UA"/>
        </w:rPr>
      </w:pPr>
    </w:p>
    <w:p w:rsidR="005C4DB1" w:rsidRPr="0030507A" w:rsidRDefault="005C4DB1" w:rsidP="005C4DB1">
      <w:pPr>
        <w:jc w:val="both"/>
        <w:rPr>
          <w:b/>
        </w:rPr>
      </w:pPr>
      <w:r w:rsidRPr="0030507A">
        <w:rPr>
          <w:b/>
          <w:sz w:val="28"/>
          <w:szCs w:val="28"/>
          <w:lang w:val="uk-UA"/>
        </w:rPr>
        <w:t xml:space="preserve">Начальник відділу освіти                              </w:t>
      </w:r>
      <w:r>
        <w:rPr>
          <w:b/>
          <w:sz w:val="28"/>
          <w:szCs w:val="28"/>
          <w:lang w:val="uk-UA"/>
        </w:rPr>
        <w:t xml:space="preserve">                               </w:t>
      </w:r>
      <w:r w:rsidRPr="0030507A">
        <w:rPr>
          <w:b/>
          <w:sz w:val="28"/>
          <w:szCs w:val="28"/>
          <w:lang w:val="uk-UA"/>
        </w:rPr>
        <w:t xml:space="preserve">  О. </w:t>
      </w:r>
      <w:proofErr w:type="spellStart"/>
      <w:r w:rsidRPr="0030507A">
        <w:rPr>
          <w:b/>
          <w:sz w:val="28"/>
          <w:szCs w:val="28"/>
          <w:lang w:val="uk-UA"/>
        </w:rPr>
        <w:t>Беспала</w:t>
      </w:r>
      <w:proofErr w:type="spellEnd"/>
    </w:p>
    <w:p w:rsidR="005C4DB1" w:rsidRPr="0030507A" w:rsidRDefault="005C4DB1" w:rsidP="005C4DB1">
      <w:pPr>
        <w:rPr>
          <w:b/>
        </w:rPr>
      </w:pPr>
    </w:p>
    <w:p w:rsidR="005C4DB1" w:rsidRDefault="005C4DB1" w:rsidP="005C4DB1"/>
    <w:p w:rsidR="0087784E" w:rsidRDefault="0087784E"/>
    <w:sectPr w:rsidR="00877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DB1"/>
    <w:rsid w:val="005C4DB1"/>
    <w:rsid w:val="0087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B1"/>
    <w:pPr>
      <w:widowControl w:val="0"/>
      <w:suppressAutoHyphens/>
      <w:spacing w:after="0" w:line="240" w:lineRule="auto"/>
    </w:pPr>
    <w:rPr>
      <w:rFonts w:ascii="Times New Roman" w:eastAsia="DejaVu Sans" w:hAnsi="Times New Roman" w:cs="FreeSans"/>
      <w:kern w:val="2"/>
      <w:sz w:val="24"/>
      <w:szCs w:val="24"/>
      <w:lang w:eastAsia="zh-CN" w:bidi="hi-IN"/>
    </w:rPr>
  </w:style>
  <w:style w:type="paragraph" w:styleId="3">
    <w:name w:val="heading 3"/>
    <w:basedOn w:val="a"/>
    <w:next w:val="a"/>
    <w:link w:val="30"/>
    <w:qFormat/>
    <w:rsid w:val="005C4DB1"/>
    <w:pPr>
      <w:keepNext/>
      <w:tabs>
        <w:tab w:val="num" w:pos="360"/>
      </w:tabs>
      <w:jc w:val="center"/>
      <w:outlineLvl w:val="2"/>
    </w:pPr>
    <w:rPr>
      <w:b/>
      <w:bCs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C4DB1"/>
    <w:rPr>
      <w:rFonts w:ascii="Times New Roman" w:eastAsia="DejaVu Sans" w:hAnsi="Times New Roman" w:cs="FreeSans"/>
      <w:b/>
      <w:bCs/>
      <w:kern w:val="2"/>
      <w:sz w:val="26"/>
      <w:szCs w:val="24"/>
      <w:lang w:val="uk-UA" w:eastAsia="zh-CN" w:bidi="hi-IN"/>
    </w:rPr>
  </w:style>
  <w:style w:type="paragraph" w:customStyle="1" w:styleId="1">
    <w:name w:val="Название объекта1"/>
    <w:basedOn w:val="a"/>
    <w:next w:val="a"/>
    <w:rsid w:val="005C4DB1"/>
    <w:pPr>
      <w:snapToGrid w:val="0"/>
      <w:jc w:val="center"/>
    </w:pPr>
    <w:rPr>
      <w:rFonts w:ascii="Tahoma" w:hAnsi="Tahoma" w:cs="Tahoma"/>
      <w:color w:val="000000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5C4DB1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5C4DB1"/>
    <w:rPr>
      <w:rFonts w:ascii="Tahoma" w:eastAsia="DejaVu Sans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1328</Words>
  <Characters>7571</Characters>
  <Application>Microsoft Office Word</Application>
  <DocSecurity>0</DocSecurity>
  <Lines>63</Lines>
  <Paragraphs>17</Paragraphs>
  <ScaleCrop>false</ScaleCrop>
  <Company>Grizli777</Company>
  <LinksUpToDate>false</LinksUpToDate>
  <CharactersWithSpaces>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2019-02-11T21:38:00Z</dcterms:created>
  <dcterms:modified xsi:type="dcterms:W3CDTF">2019-02-11T21:38:00Z</dcterms:modified>
</cp:coreProperties>
</file>