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8" w:rsidRPr="00F9551F" w:rsidRDefault="00E045F8" w:rsidP="00F9551F">
      <w:pPr>
        <w:jc w:val="center"/>
        <w:rPr>
          <w:b/>
          <w:lang w:val="uk-UA"/>
        </w:rPr>
      </w:pPr>
      <w:r w:rsidRPr="00F9551F">
        <w:rPr>
          <w:b/>
          <w:lang w:val="uk-UA"/>
        </w:rPr>
        <w:t>ДОВІДКА</w:t>
      </w:r>
    </w:p>
    <w:p w:rsidR="00E045F8" w:rsidRDefault="00E045F8" w:rsidP="00F9551F">
      <w:pPr>
        <w:jc w:val="center"/>
        <w:rPr>
          <w:b/>
          <w:lang w:val="uk-UA"/>
        </w:rPr>
      </w:pPr>
      <w:r w:rsidRPr="00F9551F">
        <w:rPr>
          <w:b/>
          <w:lang w:val="uk-UA"/>
        </w:rPr>
        <w:t xml:space="preserve">про Конотопську спеціалізовану школу І-ІІІ ступенів № 9 </w:t>
      </w:r>
    </w:p>
    <w:p w:rsidR="00E045F8" w:rsidRPr="00F9551F" w:rsidRDefault="00E045F8" w:rsidP="00F9551F">
      <w:pPr>
        <w:jc w:val="center"/>
        <w:rPr>
          <w:b/>
          <w:lang w:val="uk-UA"/>
        </w:rPr>
      </w:pPr>
      <w:r w:rsidRPr="00F9551F">
        <w:rPr>
          <w:b/>
          <w:lang w:val="uk-UA"/>
        </w:rPr>
        <w:t>Конотопської міської ради Сумської області</w:t>
      </w:r>
    </w:p>
    <w:p w:rsidR="00E045F8" w:rsidRDefault="00E045F8" w:rsidP="00F9551F">
      <w:pPr>
        <w:jc w:val="center"/>
        <w:rPr>
          <w:lang w:val="uk-UA"/>
        </w:rPr>
      </w:pPr>
      <w:r w:rsidRPr="00F9551F">
        <w:rPr>
          <w:b/>
          <w:lang w:val="uk-UA"/>
        </w:rPr>
        <w:t>міста Конотоп</w:t>
      </w:r>
    </w:p>
    <w:p w:rsidR="00E045F8" w:rsidRDefault="00E045F8" w:rsidP="00F9551F">
      <w:pPr>
        <w:jc w:val="center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045F8" w:rsidRPr="0035250A" w:rsidTr="0035250A">
        <w:tc>
          <w:tcPr>
            <w:tcW w:w="2943" w:type="dxa"/>
          </w:tcPr>
          <w:p w:rsidR="00E045F8" w:rsidRPr="0035250A" w:rsidRDefault="00E045F8" w:rsidP="0035250A">
            <w:pPr>
              <w:jc w:val="center"/>
              <w:rPr>
                <w:i/>
                <w:lang w:val="uk-UA"/>
              </w:rPr>
            </w:pPr>
            <w:r w:rsidRPr="0035250A">
              <w:rPr>
                <w:i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98.25pt;visibility:visible">
                  <v:imagedata r:id="rId5" o:title=""/>
                </v:shape>
              </w:pic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Бондар Світлана Михайлівна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35250A">
              <w:rPr>
                <w:lang w:val="uk-UA"/>
              </w:rPr>
              <w:t>1972 року народження (42 роки)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35250A">
              <w:rPr>
                <w:lang w:val="uk-UA"/>
              </w:rPr>
              <w:t xml:space="preserve">з 2010 року директор, 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35250A">
              <w:rPr>
                <w:lang w:val="uk-UA"/>
              </w:rPr>
              <w:t>старший учитель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35250A">
              <w:rPr>
                <w:lang w:val="uk-UA"/>
              </w:rPr>
              <w:t>грамота МОН, грамота обласного управління освіти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 w:rsidP="0035250A">
            <w:pPr>
              <w:jc w:val="center"/>
              <w:rPr>
                <w:i/>
                <w:lang w:val="uk-UA"/>
              </w:rPr>
            </w:pPr>
            <w:r w:rsidRPr="0035250A">
              <w:rPr>
                <w:i/>
                <w:noProof/>
                <w:lang w:eastAsia="ru-RU"/>
              </w:rPr>
              <w:pict>
                <v:shape id="Рисунок 2" o:spid="_x0000_i1026" type="#_x0000_t75" style="width:129pt;height:58.5pt;visibility:visible">
                  <v:imagedata r:id="rId6" o:title="" croptop="16967f" cropbottom="5935f"/>
                </v:shape>
              </w:pict>
            </w:r>
          </w:p>
        </w:tc>
        <w:tc>
          <w:tcPr>
            <w:tcW w:w="6663" w:type="dxa"/>
          </w:tcPr>
          <w:p w:rsidR="00E045F8" w:rsidRPr="0035250A" w:rsidRDefault="00E045F8" w:rsidP="00731A39">
            <w:pPr>
              <w:rPr>
                <w:lang w:val="uk-UA"/>
              </w:rPr>
            </w:pPr>
            <w:r w:rsidRPr="0035250A">
              <w:rPr>
                <w:lang w:val="uk-UA"/>
              </w:rPr>
              <w:t>Конотопська спеціалізована школа І-ІІІ ступенів № 9 Конотопської міської ради Сумської області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2"/>
              </w:numPr>
              <w:rPr>
                <w:lang w:val="uk-UA"/>
              </w:rPr>
            </w:pPr>
            <w:r w:rsidRPr="0035250A">
              <w:rPr>
                <w:lang w:val="uk-UA"/>
              </w:rPr>
              <w:t xml:space="preserve">1965 року заклад введений в експлуатацію, 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2"/>
              </w:numPr>
              <w:rPr>
                <w:lang w:val="uk-UA"/>
              </w:rPr>
            </w:pPr>
            <w:r w:rsidRPr="0035250A">
              <w:rPr>
                <w:lang w:val="uk-UA"/>
              </w:rPr>
              <w:t xml:space="preserve">рік атестації – 2010, </w:t>
            </w:r>
          </w:p>
          <w:p w:rsidR="00E045F8" w:rsidRPr="0035250A" w:rsidRDefault="00E045F8" w:rsidP="0035250A">
            <w:pPr>
              <w:pStyle w:val="ListParagraph"/>
              <w:numPr>
                <w:ilvl w:val="0"/>
                <w:numId w:val="2"/>
              </w:numPr>
              <w:rPr>
                <w:lang w:val="uk-UA"/>
              </w:rPr>
            </w:pPr>
            <w:r w:rsidRPr="0035250A">
              <w:rPr>
                <w:lang w:val="uk-UA"/>
              </w:rPr>
              <w:t>рівень освітньої діяльності - достатній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Наявний контингент учнів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661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Середня наповнюваність класів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25,4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Педагогічний персонал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 xml:space="preserve">63 </w:t>
            </w:r>
          </w:p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(з них: 2 сумісника, 9 – декретна відпустка)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Обслуговуючий персонал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17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Учителі-пенсіонери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11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Відомості про вагомі досягнення педагогічного закладу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Переможець І етапу конкурсу «Учитель року – 2013» – Тимошина А.В.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Заклад облаштовано навчальними кабінетами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16 кабінетів,</w:t>
            </w:r>
          </w:p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2 майстерні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 w:rsidP="00A62ABF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Оснащення персональними комп’ютерами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57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Мультимедійні проектори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3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 xml:space="preserve">Принтери 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11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 xml:space="preserve">Сканери 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1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Упроваджене профільне навчання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Української  філології</w:t>
            </w:r>
          </w:p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 xml:space="preserve">Універсальний 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Інклюзивне навчання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--------</w:t>
            </w:r>
          </w:p>
        </w:tc>
      </w:tr>
      <w:tr w:rsidR="00E045F8" w:rsidRPr="007C3DCE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Відомості про досягнення учнів закладу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Учнівські олімпіади – 24</w:t>
            </w:r>
          </w:p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 xml:space="preserve">Міжнародні та Всеукраїнські конкурси – 14 </w:t>
            </w:r>
          </w:p>
        </w:tc>
      </w:tr>
      <w:tr w:rsidR="00E045F8" w:rsidRPr="0035250A" w:rsidTr="0035250A">
        <w:tc>
          <w:tcPr>
            <w:tcW w:w="2943" w:type="dxa"/>
          </w:tcPr>
          <w:p w:rsidR="00E045F8" w:rsidRPr="0035250A" w:rsidRDefault="00E045F8">
            <w:pPr>
              <w:rPr>
                <w:i/>
                <w:lang w:val="uk-UA"/>
              </w:rPr>
            </w:pPr>
            <w:r w:rsidRPr="0035250A">
              <w:rPr>
                <w:i/>
                <w:lang w:val="uk-UA"/>
              </w:rPr>
              <w:t>Відомості про медалістів, президентських та губернаторських стипендіатів</w:t>
            </w:r>
          </w:p>
        </w:tc>
        <w:tc>
          <w:tcPr>
            <w:tcW w:w="6663" w:type="dxa"/>
          </w:tcPr>
          <w:p w:rsidR="00E045F8" w:rsidRPr="0035250A" w:rsidRDefault="00E045F8">
            <w:pPr>
              <w:rPr>
                <w:lang w:val="uk-UA"/>
              </w:rPr>
            </w:pPr>
            <w:r w:rsidRPr="0035250A">
              <w:rPr>
                <w:lang w:val="uk-UA"/>
              </w:rPr>
              <w:t>-----------------</w:t>
            </w:r>
          </w:p>
        </w:tc>
      </w:tr>
    </w:tbl>
    <w:p w:rsidR="00E045F8" w:rsidRDefault="00E045F8" w:rsidP="00F9551F">
      <w:pPr>
        <w:tabs>
          <w:tab w:val="left" w:pos="2445"/>
        </w:tabs>
        <w:rPr>
          <w:lang w:val="uk-UA"/>
        </w:rPr>
      </w:pPr>
      <w:r>
        <w:rPr>
          <w:lang w:val="uk-UA"/>
        </w:rPr>
        <w:tab/>
      </w:r>
    </w:p>
    <w:p w:rsidR="00E045F8" w:rsidRDefault="00E045F8" w:rsidP="00F9551F">
      <w:pPr>
        <w:tabs>
          <w:tab w:val="left" w:pos="2445"/>
        </w:tabs>
        <w:rPr>
          <w:lang w:val="uk-UA"/>
        </w:rPr>
      </w:pPr>
    </w:p>
    <w:p w:rsidR="00E045F8" w:rsidRDefault="00E045F8" w:rsidP="00F9551F">
      <w:pPr>
        <w:tabs>
          <w:tab w:val="left" w:pos="2445"/>
        </w:tabs>
        <w:rPr>
          <w:lang w:val="uk-UA"/>
        </w:rPr>
      </w:pPr>
    </w:p>
    <w:p w:rsidR="00E045F8" w:rsidRPr="007264FD" w:rsidRDefault="00E045F8">
      <w:pPr>
        <w:rPr>
          <w:lang w:val="uk-UA"/>
        </w:rPr>
      </w:pPr>
      <w:r>
        <w:rPr>
          <w:lang w:val="uk-UA"/>
        </w:rPr>
        <w:t>Керівник закладу освіти</w:t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С.М.Бондар</w:t>
      </w:r>
    </w:p>
    <w:sectPr w:rsidR="00E045F8" w:rsidRPr="007264FD" w:rsidSect="007C3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18C"/>
    <w:multiLevelType w:val="hybridMultilevel"/>
    <w:tmpl w:val="10A630A8"/>
    <w:lvl w:ilvl="0" w:tplc="4970A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77F0"/>
    <w:multiLevelType w:val="hybridMultilevel"/>
    <w:tmpl w:val="02305A32"/>
    <w:lvl w:ilvl="0" w:tplc="4970A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FD"/>
    <w:rsid w:val="00172032"/>
    <w:rsid w:val="0035250A"/>
    <w:rsid w:val="006A15D6"/>
    <w:rsid w:val="007264FD"/>
    <w:rsid w:val="00731A39"/>
    <w:rsid w:val="007C3DCE"/>
    <w:rsid w:val="00A62ABF"/>
    <w:rsid w:val="00B42C5E"/>
    <w:rsid w:val="00D855A5"/>
    <w:rsid w:val="00E045F8"/>
    <w:rsid w:val="00F9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D6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6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2</Pages>
  <Words>192</Words>
  <Characters>1100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2014-02-20T07:49:00Z</dcterms:created>
  <dcterms:modified xsi:type="dcterms:W3CDTF">2014-02-25T11:01:00Z</dcterms:modified>
</cp:coreProperties>
</file>